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33A6" w:rsidRPr="00CA33A6" w:rsidRDefault="00CA33A6" w:rsidP="00CA33A6">
      <w:pPr>
        <w:spacing w:line="240" w:lineRule="auto"/>
        <w:jc w:val="both"/>
        <w:rPr>
          <w:rFonts w:eastAsia="Times New Roman" w:cs="Times New Roman"/>
          <w:sz w:val="36"/>
          <w:szCs w:val="36"/>
          <w:lang w:eastAsia="es-ES"/>
        </w:rPr>
      </w:pPr>
      <w:bookmarkStart w:id="0" w:name="_GoBack"/>
      <w:bookmarkEnd w:id="0"/>
      <w:r>
        <w:rPr>
          <w:rFonts w:eastAsia="Times New Roman" w:cs="Times New Roman"/>
          <w:sz w:val="36"/>
          <w:szCs w:val="36"/>
          <w:lang w:eastAsia="es-ES"/>
        </w:rPr>
        <w:t>MATERIAL ADVIENTO 2018</w:t>
      </w:r>
    </w:p>
    <w:p w:rsidR="00CA33A6" w:rsidRDefault="00CA33A6" w:rsidP="00CA33A6">
      <w:pPr>
        <w:spacing w:line="240" w:lineRule="auto"/>
        <w:jc w:val="both"/>
        <w:rPr>
          <w:rFonts w:eastAsia="Times New Roman" w:cs="Times New Roman"/>
          <w:b/>
          <w:bCs/>
          <w:color w:val="000000"/>
          <w:lang w:eastAsia="es-ES"/>
        </w:rPr>
      </w:pPr>
    </w:p>
    <w:p w:rsidR="00CA33A6" w:rsidRPr="00CA33A6" w:rsidRDefault="00CA33A6" w:rsidP="00CA33A6">
      <w:pPr>
        <w:spacing w:line="240" w:lineRule="auto"/>
        <w:jc w:val="both"/>
        <w:rPr>
          <w:rFonts w:eastAsia="Times New Roman" w:cs="Times New Roman"/>
          <w:b/>
          <w:bCs/>
          <w:color w:val="000000"/>
          <w:lang w:eastAsia="es-ES"/>
        </w:rPr>
      </w:pPr>
      <w:r w:rsidRPr="00CA33A6">
        <w:rPr>
          <w:rFonts w:eastAsia="Times New Roman" w:cs="Times New Roman"/>
          <w:b/>
          <w:bCs/>
          <w:color w:val="000000"/>
          <w:lang w:eastAsia="es-ES"/>
        </w:rPr>
        <w:t>Reflexión:</w:t>
      </w:r>
    </w:p>
    <w:p w:rsidR="00CA33A6" w:rsidRPr="00B64B35" w:rsidRDefault="00CA33A6" w:rsidP="00CA33A6">
      <w:pPr>
        <w:spacing w:line="240" w:lineRule="auto"/>
        <w:jc w:val="both"/>
        <w:rPr>
          <w:rFonts w:ascii="Times New Roman" w:eastAsia="Times New Roman" w:hAnsi="Times New Roman" w:cs="Times New Roman"/>
          <w:sz w:val="24"/>
          <w:szCs w:val="24"/>
          <w:lang w:eastAsia="es-ES"/>
        </w:rPr>
      </w:pPr>
      <w:r>
        <w:rPr>
          <w:rFonts w:ascii="Calibri" w:eastAsia="Times New Roman" w:hAnsi="Calibri" w:cs="Calibri"/>
          <w:color w:val="000000"/>
          <w:lang w:eastAsia="es-ES"/>
        </w:rPr>
        <w:tab/>
      </w:r>
      <w:r w:rsidR="00417EA2">
        <w:rPr>
          <w:rFonts w:ascii="Calibri" w:eastAsia="Times New Roman" w:hAnsi="Calibri" w:cs="Calibri"/>
          <w:color w:val="000000"/>
          <w:lang w:eastAsia="es-ES"/>
        </w:rPr>
        <w:t xml:space="preserve">Se acerca un tiempo de ilusión, esperanza, </w:t>
      </w:r>
      <w:r w:rsidRPr="00B64B35">
        <w:rPr>
          <w:rFonts w:ascii="Calibri" w:eastAsia="Times New Roman" w:hAnsi="Calibri" w:cs="Calibri"/>
          <w:color w:val="000000"/>
          <w:lang w:eastAsia="es-ES"/>
        </w:rPr>
        <w:t>gozo… esperamos con entusiasmo la Navidad. Por ello, nos vamos a preparar para</w:t>
      </w:r>
      <w:r>
        <w:rPr>
          <w:rFonts w:ascii="Calibri" w:eastAsia="Times New Roman" w:hAnsi="Calibri" w:cs="Calibri"/>
          <w:color w:val="000000"/>
          <w:lang w:eastAsia="es-ES"/>
        </w:rPr>
        <w:t xml:space="preserve"> vivir la Navidad “con sentido”. Con estos materiales </w:t>
      </w:r>
      <w:r w:rsidRPr="00B64B35">
        <w:rPr>
          <w:rFonts w:ascii="Calibri" w:eastAsia="Times New Roman" w:hAnsi="Calibri" w:cs="Calibri"/>
          <w:color w:val="000000"/>
          <w:lang w:eastAsia="es-ES"/>
        </w:rPr>
        <w:t>os proponemos que durante estos días profundicemos en algunos de los valo</w:t>
      </w:r>
      <w:r w:rsidR="00417EA2">
        <w:rPr>
          <w:rFonts w:ascii="Calibri" w:eastAsia="Times New Roman" w:hAnsi="Calibri" w:cs="Calibri"/>
          <w:color w:val="000000"/>
          <w:lang w:eastAsia="es-ES"/>
        </w:rPr>
        <w:t>res de las Obras S</w:t>
      </w:r>
      <w:r>
        <w:rPr>
          <w:rFonts w:ascii="Calibri" w:eastAsia="Times New Roman" w:hAnsi="Calibri" w:cs="Calibri"/>
          <w:color w:val="000000"/>
          <w:lang w:eastAsia="es-ES"/>
        </w:rPr>
        <w:t>ociales de la</w:t>
      </w:r>
      <w:r w:rsidRPr="00B64B35">
        <w:rPr>
          <w:rFonts w:ascii="Calibri" w:eastAsia="Times New Roman" w:hAnsi="Calibri" w:cs="Calibri"/>
          <w:color w:val="000000"/>
          <w:lang w:eastAsia="es-ES"/>
        </w:rPr>
        <w:t>s H</w:t>
      </w:r>
      <w:r w:rsidR="00417EA2">
        <w:rPr>
          <w:rFonts w:ascii="Calibri" w:eastAsia="Times New Roman" w:hAnsi="Calibri" w:cs="Calibri"/>
          <w:color w:val="000000"/>
          <w:lang w:eastAsia="es-ES"/>
        </w:rPr>
        <w:t>ijas de la C</w:t>
      </w:r>
      <w:r>
        <w:rPr>
          <w:rFonts w:ascii="Calibri" w:eastAsia="Times New Roman" w:hAnsi="Calibri" w:cs="Calibri"/>
          <w:color w:val="000000"/>
          <w:lang w:eastAsia="es-ES"/>
        </w:rPr>
        <w:t>aridad. Al vivir el adviento trabajando los</w:t>
      </w:r>
      <w:r w:rsidRPr="00B64B35">
        <w:rPr>
          <w:rFonts w:ascii="Calibri" w:eastAsia="Times New Roman" w:hAnsi="Calibri" w:cs="Calibri"/>
          <w:color w:val="000000"/>
          <w:lang w:eastAsia="es-ES"/>
        </w:rPr>
        <w:t xml:space="preserve"> valores</w:t>
      </w:r>
      <w:r>
        <w:rPr>
          <w:rFonts w:ascii="Calibri" w:eastAsia="Times New Roman" w:hAnsi="Calibri" w:cs="Calibri"/>
          <w:color w:val="000000"/>
          <w:lang w:eastAsia="es-ES"/>
        </w:rPr>
        <w:t>,</w:t>
      </w:r>
      <w:r w:rsidRPr="00B64B35">
        <w:rPr>
          <w:rFonts w:ascii="Calibri" w:eastAsia="Times New Roman" w:hAnsi="Calibri" w:cs="Calibri"/>
          <w:color w:val="000000"/>
          <w:lang w:eastAsia="es-ES"/>
        </w:rPr>
        <w:t xml:space="preserve"> estar</w:t>
      </w:r>
      <w:r>
        <w:rPr>
          <w:rFonts w:ascii="Calibri" w:eastAsia="Times New Roman" w:hAnsi="Calibri" w:cs="Calibri"/>
          <w:color w:val="000000"/>
          <w:lang w:eastAsia="es-ES"/>
        </w:rPr>
        <w:t>emos dando sentido e interiorizando</w:t>
      </w:r>
      <w:r w:rsidRPr="00B64B35">
        <w:rPr>
          <w:rFonts w:ascii="Calibri" w:eastAsia="Times New Roman" w:hAnsi="Calibri" w:cs="Calibri"/>
          <w:color w:val="000000"/>
          <w:lang w:eastAsia="es-ES"/>
        </w:rPr>
        <w:t xml:space="preserve"> la Navidad.</w:t>
      </w:r>
    </w:p>
    <w:p w:rsidR="00CA33A6" w:rsidRPr="00B64B35" w:rsidRDefault="0028590D" w:rsidP="00CA33A6">
      <w:pPr>
        <w:spacing w:line="240" w:lineRule="auto"/>
        <w:jc w:val="both"/>
        <w:rPr>
          <w:rFonts w:ascii="Times New Roman" w:eastAsia="Times New Roman" w:hAnsi="Times New Roman" w:cs="Times New Roman"/>
          <w:sz w:val="24"/>
          <w:szCs w:val="24"/>
          <w:lang w:eastAsia="es-ES"/>
        </w:rPr>
      </w:pPr>
      <w:r>
        <w:rPr>
          <w:rFonts w:ascii="Calibri" w:eastAsia="Times New Roman" w:hAnsi="Calibri" w:cs="Calibri"/>
          <w:color w:val="000000"/>
          <w:lang w:eastAsia="es-ES"/>
        </w:rPr>
        <w:tab/>
      </w:r>
      <w:r w:rsidR="00CA33A6" w:rsidRPr="00B64B35">
        <w:rPr>
          <w:rFonts w:ascii="Calibri" w:eastAsia="Times New Roman" w:hAnsi="Calibri" w:cs="Calibri"/>
          <w:color w:val="000000"/>
          <w:lang w:eastAsia="es-ES"/>
        </w:rPr>
        <w:t>El gesto común en este tiempo serán las velas de la corona de adviento. El material cuenta con cuatro sesiones, una para cada semana de adviento, para ser trabajadas con las personas atendidas</w:t>
      </w:r>
      <w:r w:rsidR="00CA33A6">
        <w:rPr>
          <w:rFonts w:ascii="Calibri" w:eastAsia="Times New Roman" w:hAnsi="Calibri" w:cs="Calibri"/>
          <w:color w:val="000000"/>
          <w:lang w:eastAsia="es-ES"/>
        </w:rPr>
        <w:t xml:space="preserve"> y los equipos educativos</w:t>
      </w:r>
      <w:r w:rsidR="00CA33A6" w:rsidRPr="00B64B35">
        <w:rPr>
          <w:rFonts w:ascii="Calibri" w:eastAsia="Times New Roman" w:hAnsi="Calibri" w:cs="Calibri"/>
          <w:color w:val="000000"/>
          <w:lang w:eastAsia="es-ES"/>
        </w:rPr>
        <w:t>.  </w:t>
      </w:r>
    </w:p>
    <w:p w:rsidR="00CA33A6" w:rsidRPr="00B64B35" w:rsidRDefault="0028590D" w:rsidP="00CA33A6">
      <w:pPr>
        <w:spacing w:line="240" w:lineRule="auto"/>
        <w:jc w:val="both"/>
        <w:rPr>
          <w:rFonts w:ascii="Times New Roman" w:eastAsia="Times New Roman" w:hAnsi="Times New Roman" w:cs="Times New Roman"/>
          <w:sz w:val="24"/>
          <w:szCs w:val="24"/>
          <w:lang w:eastAsia="es-ES"/>
        </w:rPr>
      </w:pPr>
      <w:r>
        <w:rPr>
          <w:rFonts w:ascii="Calibri" w:eastAsia="Times New Roman" w:hAnsi="Calibri" w:cs="Calibri"/>
          <w:color w:val="000000"/>
          <w:lang w:eastAsia="es-ES"/>
        </w:rPr>
        <w:tab/>
      </w:r>
      <w:r w:rsidR="00CA33A6" w:rsidRPr="00B64B35">
        <w:rPr>
          <w:rFonts w:ascii="Calibri" w:eastAsia="Times New Roman" w:hAnsi="Calibri" w:cs="Calibri"/>
          <w:color w:val="000000"/>
          <w:lang w:eastAsia="es-ES"/>
        </w:rPr>
        <w:t xml:space="preserve">Iremos construyendo a lo largo de las cuatro semanas la corona y la pondremos en un lugar visible. </w:t>
      </w:r>
    </w:p>
    <w:p w:rsidR="00CA33A6" w:rsidRPr="00B64B35" w:rsidRDefault="0028590D" w:rsidP="00CA33A6">
      <w:pPr>
        <w:spacing w:line="240" w:lineRule="auto"/>
        <w:jc w:val="both"/>
        <w:rPr>
          <w:rFonts w:ascii="Times New Roman" w:eastAsia="Times New Roman" w:hAnsi="Times New Roman" w:cs="Times New Roman"/>
          <w:sz w:val="24"/>
          <w:szCs w:val="24"/>
          <w:lang w:eastAsia="es-ES"/>
        </w:rPr>
      </w:pPr>
      <w:r>
        <w:rPr>
          <w:rFonts w:ascii="Calibri" w:eastAsia="Times New Roman" w:hAnsi="Calibri" w:cs="Calibri"/>
          <w:color w:val="000000"/>
          <w:lang w:eastAsia="es-ES"/>
        </w:rPr>
        <w:tab/>
      </w:r>
      <w:r w:rsidR="00CA33A6" w:rsidRPr="00B64B35">
        <w:rPr>
          <w:rFonts w:ascii="Calibri" w:eastAsia="Times New Roman" w:hAnsi="Calibri" w:cs="Calibri"/>
          <w:color w:val="000000"/>
          <w:lang w:eastAsia="es-ES"/>
        </w:rPr>
        <w:t>Cada sesión consta de una ambientación, una dinámica y una oración.</w:t>
      </w:r>
    </w:p>
    <w:p w:rsidR="00CA33A6" w:rsidRPr="00B64B35" w:rsidRDefault="00CA33A6" w:rsidP="00CA33A6">
      <w:pPr>
        <w:spacing w:after="0" w:line="240" w:lineRule="auto"/>
        <w:rPr>
          <w:rFonts w:ascii="Times New Roman" w:eastAsia="Times New Roman" w:hAnsi="Times New Roman" w:cs="Times New Roman"/>
          <w:sz w:val="24"/>
          <w:szCs w:val="24"/>
          <w:lang w:eastAsia="es-ES"/>
        </w:rPr>
      </w:pPr>
    </w:p>
    <w:p w:rsidR="00CA33A6" w:rsidRPr="00CA33A6" w:rsidRDefault="00CA33A6" w:rsidP="00CA33A6">
      <w:pPr>
        <w:pBdr>
          <w:top w:val="single" w:sz="4" w:space="1" w:color="auto"/>
          <w:left w:val="single" w:sz="4" w:space="4" w:color="auto"/>
          <w:bottom w:val="single" w:sz="4" w:space="1" w:color="auto"/>
          <w:right w:val="single" w:sz="4" w:space="4" w:color="auto"/>
        </w:pBdr>
        <w:spacing w:line="240" w:lineRule="auto"/>
        <w:jc w:val="center"/>
        <w:rPr>
          <w:rFonts w:ascii="Times New Roman" w:eastAsia="Times New Roman" w:hAnsi="Times New Roman" w:cs="Times New Roman"/>
          <w:sz w:val="28"/>
          <w:szCs w:val="28"/>
          <w:lang w:eastAsia="es-ES"/>
        </w:rPr>
      </w:pPr>
      <w:r w:rsidRPr="00CA33A6">
        <w:rPr>
          <w:rFonts w:ascii="Calibri" w:eastAsia="Times New Roman" w:hAnsi="Calibri" w:cs="Calibri"/>
          <w:b/>
          <w:bCs/>
          <w:sz w:val="28"/>
          <w:szCs w:val="28"/>
          <w:lang w:eastAsia="es-ES"/>
        </w:rPr>
        <w:t>1ª SEMANA</w:t>
      </w:r>
    </w:p>
    <w:p w:rsidR="00CA33A6" w:rsidRPr="00B64B35" w:rsidRDefault="00CA33A6" w:rsidP="00CA33A6">
      <w:pPr>
        <w:spacing w:line="240" w:lineRule="auto"/>
        <w:rPr>
          <w:rFonts w:ascii="Times New Roman" w:eastAsia="Times New Roman" w:hAnsi="Times New Roman" w:cs="Times New Roman"/>
          <w:sz w:val="24"/>
          <w:szCs w:val="24"/>
          <w:lang w:eastAsia="es-ES"/>
        </w:rPr>
      </w:pPr>
      <w:r w:rsidRPr="00B64B35">
        <w:rPr>
          <w:rFonts w:ascii="Calibri" w:eastAsia="Times New Roman" w:hAnsi="Calibri" w:cs="Calibri"/>
          <w:b/>
          <w:bCs/>
          <w:color w:val="000000"/>
          <w:u w:val="single"/>
          <w:lang w:eastAsia="es-ES"/>
        </w:rPr>
        <w:t>VALOR: DIGNIDAD HUMANA</w:t>
      </w:r>
    </w:p>
    <w:p w:rsidR="00CA33A6" w:rsidRPr="00B64B35" w:rsidRDefault="00CA33A6" w:rsidP="00CA33A6">
      <w:pPr>
        <w:spacing w:line="240" w:lineRule="auto"/>
        <w:jc w:val="both"/>
        <w:rPr>
          <w:rFonts w:ascii="Times New Roman" w:eastAsia="Times New Roman" w:hAnsi="Times New Roman" w:cs="Times New Roman"/>
          <w:sz w:val="24"/>
          <w:szCs w:val="24"/>
          <w:lang w:eastAsia="es-ES"/>
        </w:rPr>
      </w:pPr>
      <w:r w:rsidRPr="00B64B35">
        <w:rPr>
          <w:rFonts w:ascii="Calibri" w:eastAsia="Times New Roman" w:hAnsi="Calibri" w:cs="Calibri"/>
          <w:b/>
          <w:bCs/>
          <w:color w:val="000000"/>
          <w:lang w:eastAsia="es-ES"/>
        </w:rPr>
        <w:t>AMBIENTACIÓN</w:t>
      </w:r>
    </w:p>
    <w:p w:rsidR="00CA33A6" w:rsidRPr="00B64B35" w:rsidRDefault="0028590D" w:rsidP="00CA33A6">
      <w:pPr>
        <w:spacing w:line="240" w:lineRule="auto"/>
        <w:jc w:val="both"/>
        <w:rPr>
          <w:rFonts w:ascii="Times New Roman" w:eastAsia="Times New Roman" w:hAnsi="Times New Roman" w:cs="Times New Roman"/>
          <w:sz w:val="24"/>
          <w:szCs w:val="24"/>
          <w:lang w:eastAsia="es-ES"/>
        </w:rPr>
      </w:pPr>
      <w:r>
        <w:rPr>
          <w:rFonts w:ascii="Calibri" w:eastAsia="Times New Roman" w:hAnsi="Calibri" w:cs="Calibri"/>
          <w:color w:val="000000"/>
          <w:lang w:eastAsia="es-ES"/>
        </w:rPr>
        <w:tab/>
      </w:r>
      <w:r w:rsidR="00CA33A6" w:rsidRPr="00B64B35">
        <w:rPr>
          <w:rFonts w:ascii="Calibri" w:eastAsia="Times New Roman" w:hAnsi="Calibri" w:cs="Calibri"/>
          <w:color w:val="000000"/>
          <w:lang w:eastAsia="es-ES"/>
        </w:rPr>
        <w:t>“Puedes pasarte la vida culpando al mundo, pero tus éxitos y tus derrotas son de tu entera responsabilidad”. Paulo Coelho</w:t>
      </w:r>
    </w:p>
    <w:p w:rsidR="00CA33A6" w:rsidRPr="00B64B35" w:rsidRDefault="0028590D" w:rsidP="00CA33A6">
      <w:pPr>
        <w:spacing w:line="240" w:lineRule="auto"/>
        <w:jc w:val="both"/>
        <w:rPr>
          <w:rFonts w:ascii="Times New Roman" w:eastAsia="Times New Roman" w:hAnsi="Times New Roman" w:cs="Times New Roman"/>
          <w:sz w:val="24"/>
          <w:szCs w:val="24"/>
          <w:lang w:eastAsia="es-ES"/>
        </w:rPr>
      </w:pPr>
      <w:r>
        <w:rPr>
          <w:rFonts w:ascii="Calibri" w:eastAsia="Times New Roman" w:hAnsi="Calibri" w:cs="Calibri"/>
          <w:color w:val="000000"/>
          <w:lang w:eastAsia="es-ES"/>
        </w:rPr>
        <w:tab/>
      </w:r>
      <w:r w:rsidR="00CA33A6" w:rsidRPr="00B64B35">
        <w:rPr>
          <w:rFonts w:ascii="Calibri" w:eastAsia="Times New Roman" w:hAnsi="Calibri" w:cs="Calibri"/>
          <w:color w:val="000000"/>
          <w:lang w:eastAsia="es-ES"/>
        </w:rPr>
        <w:t xml:space="preserve">Creer en la dignidad  implica compromiso. En la medida que te comprometes con algo, aceptas tu parte de responsabilidad. Cree en ti mismo, en todo lo que vales y eres capaz de lograr. </w:t>
      </w:r>
    </w:p>
    <w:p w:rsidR="00CA33A6" w:rsidRPr="00B64B35" w:rsidRDefault="0028590D" w:rsidP="00CA33A6">
      <w:pPr>
        <w:spacing w:line="240" w:lineRule="auto"/>
        <w:jc w:val="both"/>
        <w:rPr>
          <w:rFonts w:ascii="Times New Roman" w:eastAsia="Times New Roman" w:hAnsi="Times New Roman" w:cs="Times New Roman"/>
          <w:sz w:val="24"/>
          <w:szCs w:val="24"/>
          <w:lang w:eastAsia="es-ES"/>
        </w:rPr>
      </w:pPr>
      <w:r>
        <w:rPr>
          <w:rFonts w:ascii="Calibri" w:eastAsia="Times New Roman" w:hAnsi="Calibri" w:cs="Calibri"/>
          <w:color w:val="000000"/>
          <w:lang w:eastAsia="es-ES"/>
        </w:rPr>
        <w:tab/>
      </w:r>
      <w:r w:rsidR="00CA33A6" w:rsidRPr="00B64B35">
        <w:rPr>
          <w:rFonts w:ascii="Calibri" w:eastAsia="Times New Roman" w:hAnsi="Calibri" w:cs="Calibri"/>
          <w:color w:val="000000"/>
          <w:lang w:eastAsia="es-ES"/>
        </w:rPr>
        <w:t xml:space="preserve">De ti depende el que vivas </w:t>
      </w:r>
      <w:r w:rsidR="00CA33A6" w:rsidRPr="00B64B35">
        <w:rPr>
          <w:rFonts w:ascii="Calibri" w:eastAsia="Times New Roman" w:hAnsi="Calibri" w:cs="Calibri"/>
          <w:b/>
          <w:bCs/>
          <w:color w:val="000000"/>
          <w:lang w:eastAsia="es-ES"/>
        </w:rPr>
        <w:t>con sentido</w:t>
      </w:r>
      <w:r w:rsidR="00CA33A6" w:rsidRPr="00B64B35">
        <w:rPr>
          <w:rFonts w:ascii="Calibri" w:eastAsia="Times New Roman" w:hAnsi="Calibri" w:cs="Calibri"/>
          <w:color w:val="000000"/>
          <w:lang w:eastAsia="es-ES"/>
        </w:rPr>
        <w:t xml:space="preserve"> este tiempo de Adviento. Nos pueden cegar las luces, los regalos, el tiempo para divertirnos… y no descubrir el “camino que nos lleva” a vivir con sentido la Navidad. El Adviento es tiempo de preparar nuestro corazón para acoger al Dios que nace. Por delante tenemos </w:t>
      </w:r>
      <w:r w:rsidR="00CA33A6">
        <w:rPr>
          <w:rFonts w:ascii="Calibri" w:eastAsia="Times New Roman" w:hAnsi="Calibri" w:cs="Calibri"/>
          <w:color w:val="000000"/>
          <w:lang w:eastAsia="es-ES"/>
        </w:rPr>
        <w:t>cuatro</w:t>
      </w:r>
      <w:r w:rsidR="00CA33A6" w:rsidRPr="00B64B35">
        <w:rPr>
          <w:rFonts w:ascii="Calibri" w:eastAsia="Times New Roman" w:hAnsi="Calibri" w:cs="Calibri"/>
          <w:color w:val="000000"/>
          <w:lang w:eastAsia="es-ES"/>
        </w:rPr>
        <w:t xml:space="preserve"> semanas. Párate y piensa…</w:t>
      </w:r>
    </w:p>
    <w:p w:rsidR="00417EA2" w:rsidRPr="00417EA2" w:rsidRDefault="00BF5222" w:rsidP="00417EA2">
      <w:pPr>
        <w:pStyle w:val="Prrafodelista"/>
        <w:numPr>
          <w:ilvl w:val="0"/>
          <w:numId w:val="12"/>
        </w:numPr>
        <w:spacing w:line="240" w:lineRule="auto"/>
        <w:jc w:val="both"/>
        <w:rPr>
          <w:rFonts w:ascii="Calibri" w:eastAsia="Times New Roman" w:hAnsi="Calibri" w:cs="Calibri"/>
          <w:color w:val="000000"/>
          <w:lang w:eastAsia="es-ES"/>
        </w:rPr>
      </w:pPr>
      <w:r w:rsidRPr="00417EA2">
        <w:rPr>
          <w:rFonts w:ascii="Calibri" w:eastAsia="Times New Roman" w:hAnsi="Calibri" w:cs="Calibri"/>
          <w:color w:val="000000"/>
          <w:lang w:eastAsia="es-ES"/>
        </w:rPr>
        <w:t>¿Qué es para cada uno de nosotros/as la Navidad</w:t>
      </w:r>
      <w:r w:rsidR="009362CC" w:rsidRPr="00417EA2">
        <w:rPr>
          <w:rFonts w:ascii="Calibri" w:eastAsia="Times New Roman" w:hAnsi="Calibri" w:cs="Calibri"/>
          <w:color w:val="000000"/>
          <w:lang w:eastAsia="es-ES"/>
        </w:rPr>
        <w:t xml:space="preserve">? </w:t>
      </w:r>
    </w:p>
    <w:p w:rsidR="009362CC" w:rsidRPr="00417EA2" w:rsidRDefault="009362CC" w:rsidP="00417EA2">
      <w:pPr>
        <w:pStyle w:val="Prrafodelista"/>
        <w:numPr>
          <w:ilvl w:val="0"/>
          <w:numId w:val="12"/>
        </w:numPr>
        <w:spacing w:line="240" w:lineRule="auto"/>
        <w:jc w:val="both"/>
        <w:rPr>
          <w:rFonts w:ascii="Calibri" w:eastAsia="Times New Roman" w:hAnsi="Calibri" w:cs="Calibri"/>
          <w:color w:val="000000"/>
          <w:lang w:eastAsia="es-ES"/>
        </w:rPr>
      </w:pPr>
      <w:r w:rsidRPr="00417EA2">
        <w:rPr>
          <w:rFonts w:ascii="Calibri" w:eastAsia="Times New Roman" w:hAnsi="Calibri" w:cs="Calibri"/>
          <w:color w:val="000000"/>
          <w:lang w:eastAsia="es-ES"/>
        </w:rPr>
        <w:t>¿Me fijo más en los regalos, consumo, luces…?</w:t>
      </w:r>
    </w:p>
    <w:p w:rsidR="009362CC" w:rsidRPr="00417EA2" w:rsidRDefault="009362CC" w:rsidP="00417EA2">
      <w:pPr>
        <w:pStyle w:val="Prrafodelista"/>
        <w:numPr>
          <w:ilvl w:val="0"/>
          <w:numId w:val="12"/>
        </w:numPr>
        <w:spacing w:line="240" w:lineRule="auto"/>
        <w:jc w:val="both"/>
        <w:rPr>
          <w:rFonts w:ascii="Calibri" w:eastAsia="Times New Roman" w:hAnsi="Calibri" w:cs="Calibri"/>
          <w:color w:val="000000"/>
          <w:lang w:eastAsia="es-ES"/>
        </w:rPr>
      </w:pPr>
      <w:r w:rsidRPr="00417EA2">
        <w:rPr>
          <w:rFonts w:ascii="Calibri" w:eastAsia="Times New Roman" w:hAnsi="Calibri" w:cs="Calibri"/>
          <w:color w:val="000000"/>
          <w:lang w:eastAsia="es-ES"/>
        </w:rPr>
        <w:t xml:space="preserve">¿Cómo voy a preparar mi corazón? </w:t>
      </w:r>
    </w:p>
    <w:p w:rsidR="00CA33A6" w:rsidRPr="00B64B35" w:rsidRDefault="00CA33A6" w:rsidP="00CA33A6">
      <w:pPr>
        <w:spacing w:line="240" w:lineRule="auto"/>
        <w:rPr>
          <w:rFonts w:ascii="Times New Roman" w:eastAsia="Times New Roman" w:hAnsi="Times New Roman" w:cs="Times New Roman"/>
          <w:sz w:val="24"/>
          <w:szCs w:val="24"/>
          <w:lang w:eastAsia="es-ES"/>
        </w:rPr>
      </w:pPr>
      <w:r w:rsidRPr="00B64B35">
        <w:rPr>
          <w:rFonts w:ascii="Calibri" w:eastAsia="Times New Roman" w:hAnsi="Calibri" w:cs="Calibri"/>
          <w:b/>
          <w:bCs/>
          <w:color w:val="000000"/>
          <w:lang w:eastAsia="es-ES"/>
        </w:rPr>
        <w:t>DINÁMICA</w:t>
      </w:r>
    </w:p>
    <w:p w:rsidR="009362CC" w:rsidRDefault="0028590D" w:rsidP="00CA33A6">
      <w:pPr>
        <w:spacing w:line="240" w:lineRule="auto"/>
        <w:jc w:val="both"/>
        <w:rPr>
          <w:rFonts w:ascii="Calibri" w:eastAsia="Times New Roman" w:hAnsi="Calibri" w:cs="Calibri"/>
          <w:color w:val="000000"/>
          <w:lang w:eastAsia="es-ES"/>
        </w:rPr>
      </w:pPr>
      <w:r>
        <w:rPr>
          <w:rFonts w:ascii="Calibri" w:eastAsia="Times New Roman" w:hAnsi="Calibri" w:cs="Calibri"/>
          <w:color w:val="000000"/>
          <w:lang w:eastAsia="es-ES"/>
        </w:rPr>
        <w:tab/>
      </w:r>
      <w:r w:rsidR="00CA33A6" w:rsidRPr="00B64B35">
        <w:rPr>
          <w:rFonts w:ascii="Calibri" w:eastAsia="Times New Roman" w:hAnsi="Calibri" w:cs="Calibri"/>
          <w:color w:val="000000"/>
          <w:lang w:eastAsia="es-ES"/>
        </w:rPr>
        <w:t>Vamos a</w:t>
      </w:r>
      <w:r w:rsidR="009362CC">
        <w:rPr>
          <w:rFonts w:ascii="Calibri" w:eastAsia="Times New Roman" w:hAnsi="Calibri" w:cs="Calibri"/>
          <w:color w:val="000000"/>
          <w:lang w:eastAsia="es-ES"/>
        </w:rPr>
        <w:t xml:space="preserve"> confeccionar la corona de adviento</w:t>
      </w:r>
      <w:r w:rsidR="00CA33A6" w:rsidRPr="00B64B35">
        <w:rPr>
          <w:rFonts w:ascii="Calibri" w:eastAsia="Times New Roman" w:hAnsi="Calibri" w:cs="Calibri"/>
          <w:color w:val="000000"/>
          <w:lang w:eastAsia="es-ES"/>
        </w:rPr>
        <w:t xml:space="preserve"> para </w:t>
      </w:r>
      <w:r w:rsidR="009362CC">
        <w:rPr>
          <w:rFonts w:ascii="Calibri" w:eastAsia="Times New Roman" w:hAnsi="Calibri" w:cs="Calibri"/>
          <w:color w:val="000000"/>
          <w:lang w:eastAsia="es-ES"/>
        </w:rPr>
        <w:t>ir colocando cada semana las velas de adviento.</w:t>
      </w:r>
    </w:p>
    <w:p w:rsidR="00CA33A6" w:rsidRDefault="0028590D" w:rsidP="00CA33A6">
      <w:pPr>
        <w:spacing w:line="240" w:lineRule="auto"/>
        <w:jc w:val="both"/>
        <w:rPr>
          <w:rFonts w:ascii="Calibri" w:eastAsia="Times New Roman" w:hAnsi="Calibri" w:cs="Calibri"/>
          <w:color w:val="000000"/>
          <w:lang w:eastAsia="es-ES"/>
        </w:rPr>
      </w:pPr>
      <w:r>
        <w:rPr>
          <w:rFonts w:ascii="Calibri" w:eastAsia="Times New Roman" w:hAnsi="Calibri" w:cs="Calibri"/>
          <w:color w:val="000000"/>
          <w:lang w:eastAsia="es-ES"/>
        </w:rPr>
        <w:tab/>
      </w:r>
      <w:r w:rsidR="00CA33A6" w:rsidRPr="00B64B35">
        <w:rPr>
          <w:rFonts w:ascii="Calibri" w:eastAsia="Times New Roman" w:hAnsi="Calibri" w:cs="Calibri"/>
          <w:color w:val="000000"/>
          <w:lang w:eastAsia="es-ES"/>
        </w:rPr>
        <w:t xml:space="preserve">Esta actividad nos va a ayudar a recordar que estamos “preparando nuestro corazón para acoger al Dios que va a nacer”. </w:t>
      </w:r>
    </w:p>
    <w:p w:rsidR="004F6B35" w:rsidRPr="00B64B35" w:rsidRDefault="0028590D" w:rsidP="00CA33A6">
      <w:pPr>
        <w:spacing w:line="240" w:lineRule="auto"/>
        <w:jc w:val="both"/>
        <w:rPr>
          <w:rFonts w:ascii="Times New Roman" w:eastAsia="Times New Roman" w:hAnsi="Times New Roman" w:cs="Times New Roman"/>
          <w:sz w:val="24"/>
          <w:szCs w:val="24"/>
          <w:lang w:eastAsia="es-ES"/>
        </w:rPr>
      </w:pPr>
      <w:r>
        <w:rPr>
          <w:rFonts w:ascii="Calibri" w:eastAsia="Times New Roman" w:hAnsi="Calibri" w:cs="Calibri"/>
          <w:color w:val="000000"/>
          <w:lang w:eastAsia="es-ES"/>
        </w:rPr>
        <w:tab/>
      </w:r>
      <w:r w:rsidR="004F6B35">
        <w:rPr>
          <w:rFonts w:ascii="Calibri" w:eastAsia="Times New Roman" w:hAnsi="Calibri" w:cs="Calibri"/>
          <w:color w:val="000000"/>
          <w:lang w:eastAsia="es-ES"/>
        </w:rPr>
        <w:t>Esta d</w:t>
      </w:r>
      <w:r w:rsidR="00417EA2">
        <w:rPr>
          <w:rFonts w:ascii="Calibri" w:eastAsia="Times New Roman" w:hAnsi="Calibri" w:cs="Calibri"/>
          <w:color w:val="000000"/>
          <w:lang w:eastAsia="es-ES"/>
        </w:rPr>
        <w:t>inámica</w:t>
      </w:r>
      <w:r w:rsidR="004F6B35">
        <w:rPr>
          <w:rFonts w:ascii="Calibri" w:eastAsia="Times New Roman" w:hAnsi="Calibri" w:cs="Calibri"/>
          <w:color w:val="000000"/>
          <w:lang w:eastAsia="es-ES"/>
        </w:rPr>
        <w:t xml:space="preserve"> se puede modificar según los grupos de edad, en las imágenes hay varios tipos de coronas.</w:t>
      </w:r>
    </w:p>
    <w:p w:rsidR="009362CC" w:rsidRPr="009362CC" w:rsidRDefault="0028590D" w:rsidP="009362CC">
      <w:pPr>
        <w:spacing w:line="240" w:lineRule="auto"/>
        <w:jc w:val="both"/>
        <w:rPr>
          <w:rFonts w:eastAsia="Times New Roman" w:cs="Times New Roman"/>
          <w:lang w:eastAsia="es-ES"/>
        </w:rPr>
      </w:pPr>
      <w:r>
        <w:rPr>
          <w:rFonts w:eastAsia="Times New Roman" w:cs="Times New Roman"/>
          <w:b/>
          <w:bCs/>
          <w:lang w:eastAsia="es-ES"/>
        </w:rPr>
        <w:tab/>
      </w:r>
      <w:r w:rsidR="009362CC" w:rsidRPr="009362CC">
        <w:rPr>
          <w:rFonts w:eastAsia="Times New Roman" w:cs="Times New Roman"/>
          <w:b/>
          <w:bCs/>
          <w:lang w:eastAsia="es-ES"/>
        </w:rPr>
        <w:t xml:space="preserve">Instrucciones para elaborar una corona de adviento sencilla, que ayude </w:t>
      </w:r>
      <w:r w:rsidR="009362CC">
        <w:rPr>
          <w:rFonts w:eastAsia="Times New Roman" w:cs="Times New Roman"/>
          <w:b/>
          <w:bCs/>
          <w:lang w:eastAsia="es-ES"/>
        </w:rPr>
        <w:t>a preparar la Navidad</w:t>
      </w:r>
      <w:r w:rsidR="009362CC" w:rsidRPr="009362CC">
        <w:rPr>
          <w:rFonts w:eastAsia="Times New Roman" w:cs="Times New Roman"/>
          <w:b/>
          <w:bCs/>
          <w:lang w:eastAsia="es-ES"/>
        </w:rPr>
        <w:t>:</w:t>
      </w:r>
    </w:p>
    <w:p w:rsidR="009362CC" w:rsidRPr="009362CC" w:rsidRDefault="009362CC" w:rsidP="009362CC">
      <w:pPr>
        <w:spacing w:line="240" w:lineRule="auto"/>
        <w:jc w:val="both"/>
        <w:rPr>
          <w:rFonts w:eastAsia="Times New Roman" w:cs="Times New Roman"/>
          <w:lang w:eastAsia="es-ES"/>
        </w:rPr>
      </w:pPr>
      <w:r w:rsidRPr="009362CC">
        <w:rPr>
          <w:rFonts w:eastAsia="Times New Roman" w:cs="Times New Roman"/>
          <w:lang w:eastAsia="es-ES"/>
        </w:rPr>
        <w:t>1. Preparar una base circular estable, hecha con papel de periódico</w:t>
      </w:r>
      <w:r>
        <w:rPr>
          <w:rFonts w:eastAsia="Times New Roman" w:cs="Times New Roman"/>
          <w:lang w:eastAsia="es-ES"/>
        </w:rPr>
        <w:t>, cartón o alambre</w:t>
      </w:r>
      <w:r w:rsidRPr="009362CC">
        <w:rPr>
          <w:rFonts w:eastAsia="Times New Roman" w:cs="Times New Roman"/>
          <w:lang w:eastAsia="es-ES"/>
        </w:rPr>
        <w:t>.</w:t>
      </w:r>
    </w:p>
    <w:p w:rsidR="009362CC" w:rsidRPr="009362CC" w:rsidRDefault="009362CC" w:rsidP="009362CC">
      <w:pPr>
        <w:spacing w:line="240" w:lineRule="auto"/>
        <w:jc w:val="both"/>
        <w:rPr>
          <w:rFonts w:eastAsia="Times New Roman" w:cs="Times New Roman"/>
          <w:lang w:eastAsia="es-ES"/>
        </w:rPr>
      </w:pPr>
      <w:r w:rsidRPr="009362CC">
        <w:rPr>
          <w:rFonts w:eastAsia="Times New Roman" w:cs="Times New Roman"/>
          <w:lang w:eastAsia="es-ES"/>
        </w:rPr>
        <w:t>2. Conseguir una guirnalda de pino de longitud igual o un poco mayor al perímetro de la base circular. Uni</w:t>
      </w:r>
      <w:r>
        <w:rPr>
          <w:rFonts w:eastAsia="Times New Roman" w:cs="Times New Roman"/>
          <w:lang w:eastAsia="es-ES"/>
        </w:rPr>
        <w:t>r el pino y la base.</w:t>
      </w:r>
    </w:p>
    <w:p w:rsidR="009362CC" w:rsidRPr="009362CC" w:rsidRDefault="009362CC" w:rsidP="009362CC">
      <w:pPr>
        <w:spacing w:line="240" w:lineRule="auto"/>
        <w:jc w:val="both"/>
        <w:rPr>
          <w:rFonts w:eastAsia="Times New Roman" w:cs="Times New Roman"/>
          <w:lang w:eastAsia="es-ES"/>
        </w:rPr>
      </w:pPr>
      <w:r w:rsidRPr="009362CC">
        <w:rPr>
          <w:rFonts w:eastAsia="Times New Roman" w:cs="Times New Roman"/>
          <w:lang w:eastAsia="es-ES"/>
        </w:rPr>
        <w:lastRenderedPageBreak/>
        <w:t xml:space="preserve">3. </w:t>
      </w:r>
      <w:r w:rsidR="00417EA2">
        <w:rPr>
          <w:rFonts w:eastAsia="Times New Roman" w:cs="Times New Roman"/>
          <w:lang w:eastAsia="es-ES"/>
        </w:rPr>
        <w:t>D</w:t>
      </w:r>
      <w:r>
        <w:rPr>
          <w:rFonts w:eastAsia="Times New Roman" w:cs="Times New Roman"/>
          <w:lang w:eastAsia="es-ES"/>
        </w:rPr>
        <w:t>ejar el espacio para pegar las cuatro velas</w:t>
      </w:r>
    </w:p>
    <w:p w:rsidR="009362CC" w:rsidRPr="009362CC" w:rsidRDefault="009362CC" w:rsidP="009362CC">
      <w:pPr>
        <w:spacing w:line="240" w:lineRule="auto"/>
        <w:jc w:val="both"/>
        <w:rPr>
          <w:rFonts w:eastAsia="Times New Roman" w:cs="Times New Roman"/>
          <w:lang w:eastAsia="es-ES"/>
        </w:rPr>
      </w:pPr>
      <w:r>
        <w:rPr>
          <w:rFonts w:eastAsia="Times New Roman" w:cs="Times New Roman"/>
          <w:lang w:eastAsia="es-ES"/>
        </w:rPr>
        <w:t>4</w:t>
      </w:r>
      <w:r w:rsidRPr="009362CC">
        <w:rPr>
          <w:rFonts w:eastAsia="Times New Roman" w:cs="Times New Roman"/>
          <w:lang w:eastAsia="es-ES"/>
        </w:rPr>
        <w:t>. Ir colocando de manera simétrica y armónica</w:t>
      </w:r>
      <w:r>
        <w:rPr>
          <w:rFonts w:eastAsia="Times New Roman" w:cs="Times New Roman"/>
          <w:lang w:eastAsia="es-ES"/>
        </w:rPr>
        <w:t xml:space="preserve"> los elementos </w:t>
      </w:r>
      <w:r w:rsidR="004F6B35">
        <w:rPr>
          <w:rFonts w:eastAsia="Times New Roman" w:cs="Times New Roman"/>
          <w:lang w:eastAsia="es-ES"/>
        </w:rPr>
        <w:t>decorativos (se pueden pintar las piñas, hacer estrellas, colocar hojas…)</w:t>
      </w:r>
    </w:p>
    <w:p w:rsidR="009362CC" w:rsidRPr="009362CC" w:rsidRDefault="00417EA2" w:rsidP="009362CC">
      <w:pPr>
        <w:spacing w:line="240" w:lineRule="auto"/>
        <w:jc w:val="both"/>
        <w:rPr>
          <w:rFonts w:eastAsia="Times New Roman" w:cs="Times New Roman"/>
          <w:lang w:eastAsia="es-ES"/>
        </w:rPr>
      </w:pPr>
      <w:r>
        <w:rPr>
          <w:rFonts w:eastAsia="Times New Roman" w:cs="Times New Roman"/>
          <w:lang w:eastAsia="es-ES"/>
        </w:rPr>
        <w:t>5</w:t>
      </w:r>
      <w:r w:rsidR="009362CC" w:rsidRPr="009362CC">
        <w:rPr>
          <w:rFonts w:eastAsia="Times New Roman" w:cs="Times New Roman"/>
          <w:lang w:eastAsia="es-ES"/>
        </w:rPr>
        <w:t>. Por último, colocar la cinta</w:t>
      </w:r>
      <w:r w:rsidR="009362CC">
        <w:rPr>
          <w:rFonts w:eastAsia="Times New Roman" w:cs="Times New Roman"/>
          <w:lang w:eastAsia="es-ES"/>
        </w:rPr>
        <w:t xml:space="preserve"> (lazo)</w:t>
      </w:r>
      <w:r w:rsidR="009362CC" w:rsidRPr="009362CC">
        <w:rPr>
          <w:rFonts w:eastAsia="Times New Roman" w:cs="Times New Roman"/>
          <w:lang w:eastAsia="es-ES"/>
        </w:rPr>
        <w:t>.</w:t>
      </w:r>
    </w:p>
    <w:p w:rsidR="00CA33A6" w:rsidRPr="00B64B35" w:rsidRDefault="004F6B35" w:rsidP="00CA33A6">
      <w:pPr>
        <w:spacing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anchor distT="0" distB="0" distL="114300" distR="114300" simplePos="0" relativeHeight="251660288" behindDoc="0" locked="0" layoutInCell="1" allowOverlap="1">
            <wp:simplePos x="0" y="0"/>
            <wp:positionH relativeFrom="column">
              <wp:posOffset>3441700</wp:posOffset>
            </wp:positionH>
            <wp:positionV relativeFrom="paragraph">
              <wp:posOffset>-2540</wp:posOffset>
            </wp:positionV>
            <wp:extent cx="1914525" cy="1184275"/>
            <wp:effectExtent l="19050" t="0" r="9525" b="0"/>
            <wp:wrapNone/>
            <wp:docPr id="30"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9" cstate="print"/>
                    <a:srcRect/>
                    <a:stretch>
                      <a:fillRect/>
                    </a:stretch>
                  </pic:blipFill>
                  <pic:spPr bwMode="auto">
                    <a:xfrm>
                      <a:off x="0" y="0"/>
                      <a:ext cx="1914525" cy="11842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es-ES"/>
        </w:rPr>
        <w:drawing>
          <wp:anchor distT="0" distB="0" distL="114300" distR="114300" simplePos="0" relativeHeight="251659264" behindDoc="0" locked="0" layoutInCell="1" allowOverlap="1">
            <wp:simplePos x="0" y="0"/>
            <wp:positionH relativeFrom="column">
              <wp:posOffset>1620934</wp:posOffset>
            </wp:positionH>
            <wp:positionV relativeFrom="paragraph">
              <wp:posOffset>-2153</wp:posOffset>
            </wp:positionV>
            <wp:extent cx="1754091" cy="1168841"/>
            <wp:effectExtent l="19050" t="0" r="0" b="0"/>
            <wp:wrapNone/>
            <wp:docPr id="29" name="Imagen 4" descr="Resultado de imagen de como hacer corona DE ADV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como hacer corona DE ADVIENTO"/>
                    <pic:cNvPicPr>
                      <a:picLocks noChangeAspect="1" noChangeArrowheads="1"/>
                    </pic:cNvPicPr>
                  </pic:nvPicPr>
                  <pic:blipFill>
                    <a:blip r:embed="rId10" cstate="print"/>
                    <a:srcRect/>
                    <a:stretch>
                      <a:fillRect/>
                    </a:stretch>
                  </pic:blipFill>
                  <pic:spPr bwMode="auto">
                    <a:xfrm>
                      <a:off x="0" y="0"/>
                      <a:ext cx="1754091" cy="1168841"/>
                    </a:xfrm>
                    <a:prstGeom prst="rect">
                      <a:avLst/>
                    </a:prstGeom>
                    <a:noFill/>
                    <a:ln w="9525">
                      <a:noFill/>
                      <a:miter lim="800000"/>
                      <a:headEnd/>
                      <a:tailEnd/>
                    </a:ln>
                  </pic:spPr>
                </pic:pic>
              </a:graphicData>
            </a:graphic>
          </wp:anchor>
        </w:drawing>
      </w:r>
    </w:p>
    <w:p w:rsidR="00BF5222" w:rsidRDefault="004F6B35" w:rsidP="00CA33A6">
      <w:pPr>
        <w:spacing w:line="240" w:lineRule="auto"/>
        <w:rPr>
          <w:rFonts w:ascii="Calibri" w:eastAsia="Times New Roman" w:hAnsi="Calibri" w:cs="Calibri"/>
          <w:b/>
          <w:bCs/>
          <w:color w:val="000000"/>
          <w:lang w:eastAsia="es-ES"/>
        </w:rPr>
      </w:pPr>
      <w:r>
        <w:rPr>
          <w:rFonts w:ascii="Calibri" w:eastAsia="Times New Roman" w:hAnsi="Calibri" w:cs="Calibri"/>
          <w:b/>
          <w:bCs/>
          <w:noProof/>
          <w:color w:val="000000"/>
          <w:lang w:eastAsia="es-ES"/>
        </w:rPr>
        <w:drawing>
          <wp:anchor distT="0" distB="0" distL="114300" distR="114300" simplePos="0" relativeHeight="251658240" behindDoc="1" locked="0" layoutInCell="1" allowOverlap="1">
            <wp:simplePos x="0" y="0"/>
            <wp:positionH relativeFrom="column">
              <wp:posOffset>24628</wp:posOffset>
            </wp:positionH>
            <wp:positionV relativeFrom="paragraph">
              <wp:posOffset>134454</wp:posOffset>
            </wp:positionV>
            <wp:extent cx="1420136" cy="1852654"/>
            <wp:effectExtent l="19050" t="0" r="8614" b="0"/>
            <wp:wrapNone/>
            <wp:docPr id="28" name="Imagen 1" descr="Resultado de imagen de como hacer corona DE ADV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omo hacer corona DE ADVIENTO"/>
                    <pic:cNvPicPr>
                      <a:picLocks noChangeAspect="1" noChangeArrowheads="1"/>
                    </pic:cNvPicPr>
                  </pic:nvPicPr>
                  <pic:blipFill>
                    <a:blip r:embed="rId11" cstate="print"/>
                    <a:srcRect/>
                    <a:stretch>
                      <a:fillRect/>
                    </a:stretch>
                  </pic:blipFill>
                  <pic:spPr bwMode="auto">
                    <a:xfrm>
                      <a:off x="0" y="0"/>
                      <a:ext cx="1420136" cy="1852654"/>
                    </a:xfrm>
                    <a:prstGeom prst="rect">
                      <a:avLst/>
                    </a:prstGeom>
                    <a:noFill/>
                    <a:ln w="9525">
                      <a:noFill/>
                      <a:miter lim="800000"/>
                      <a:headEnd/>
                      <a:tailEnd/>
                    </a:ln>
                  </pic:spPr>
                </pic:pic>
              </a:graphicData>
            </a:graphic>
          </wp:anchor>
        </w:drawing>
      </w:r>
    </w:p>
    <w:p w:rsidR="009362CC" w:rsidRDefault="009362CC" w:rsidP="00CA33A6">
      <w:pPr>
        <w:spacing w:line="240" w:lineRule="auto"/>
        <w:rPr>
          <w:rFonts w:ascii="Calibri" w:eastAsia="Times New Roman" w:hAnsi="Calibri" w:cs="Calibri"/>
          <w:b/>
          <w:bCs/>
          <w:color w:val="000000"/>
          <w:lang w:eastAsia="es-ES"/>
        </w:rPr>
      </w:pPr>
    </w:p>
    <w:p w:rsidR="009362CC" w:rsidRDefault="009362CC" w:rsidP="00CA33A6">
      <w:pPr>
        <w:spacing w:line="240" w:lineRule="auto"/>
        <w:rPr>
          <w:rFonts w:ascii="Calibri" w:eastAsia="Times New Roman" w:hAnsi="Calibri" w:cs="Calibri"/>
          <w:b/>
          <w:bCs/>
          <w:color w:val="000000"/>
          <w:lang w:eastAsia="es-ES"/>
        </w:rPr>
      </w:pPr>
    </w:p>
    <w:p w:rsidR="009362CC" w:rsidRDefault="009362CC" w:rsidP="00CA33A6">
      <w:pPr>
        <w:spacing w:line="240" w:lineRule="auto"/>
        <w:rPr>
          <w:rFonts w:ascii="Calibri" w:eastAsia="Times New Roman" w:hAnsi="Calibri" w:cs="Calibri"/>
          <w:b/>
          <w:bCs/>
          <w:color w:val="000000"/>
          <w:lang w:eastAsia="es-ES"/>
        </w:rPr>
      </w:pPr>
    </w:p>
    <w:p w:rsidR="009362CC" w:rsidRDefault="004F6B35" w:rsidP="00CA33A6">
      <w:pPr>
        <w:spacing w:line="240" w:lineRule="auto"/>
        <w:rPr>
          <w:rFonts w:ascii="Calibri" w:eastAsia="Times New Roman" w:hAnsi="Calibri" w:cs="Calibri"/>
          <w:b/>
          <w:bCs/>
          <w:color w:val="000000"/>
          <w:lang w:eastAsia="es-ES"/>
        </w:rPr>
      </w:pPr>
      <w:r>
        <w:rPr>
          <w:rFonts w:ascii="Calibri" w:eastAsia="Times New Roman" w:hAnsi="Calibri" w:cs="Calibri"/>
          <w:b/>
          <w:bCs/>
          <w:noProof/>
          <w:color w:val="000000"/>
          <w:lang w:eastAsia="es-ES"/>
        </w:rPr>
        <w:drawing>
          <wp:anchor distT="0" distB="0" distL="114300" distR="114300" simplePos="0" relativeHeight="251662336" behindDoc="0" locked="0" layoutInCell="1" allowOverlap="1">
            <wp:simplePos x="0" y="0"/>
            <wp:positionH relativeFrom="column">
              <wp:posOffset>3799205</wp:posOffset>
            </wp:positionH>
            <wp:positionV relativeFrom="paragraph">
              <wp:posOffset>0</wp:posOffset>
            </wp:positionV>
            <wp:extent cx="1230630" cy="1247775"/>
            <wp:effectExtent l="19050" t="0" r="7620" b="0"/>
            <wp:wrapNone/>
            <wp:docPr id="33" name="Imagen 13" descr="Resultado de imagen de como hacer corona DE ADVIENTO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como hacer corona DE ADVIENTO niÃ±os"/>
                    <pic:cNvPicPr>
                      <a:picLocks noChangeAspect="1" noChangeArrowheads="1"/>
                    </pic:cNvPicPr>
                  </pic:nvPicPr>
                  <pic:blipFill>
                    <a:blip r:embed="rId12" cstate="print"/>
                    <a:srcRect/>
                    <a:stretch>
                      <a:fillRect/>
                    </a:stretch>
                  </pic:blipFill>
                  <pic:spPr bwMode="auto">
                    <a:xfrm>
                      <a:off x="0" y="0"/>
                      <a:ext cx="1230630" cy="1247775"/>
                    </a:xfrm>
                    <a:prstGeom prst="rect">
                      <a:avLst/>
                    </a:prstGeom>
                    <a:noFill/>
                    <a:ln w="9525">
                      <a:noFill/>
                      <a:miter lim="800000"/>
                      <a:headEnd/>
                      <a:tailEnd/>
                    </a:ln>
                  </pic:spPr>
                </pic:pic>
              </a:graphicData>
            </a:graphic>
          </wp:anchor>
        </w:drawing>
      </w:r>
      <w:r>
        <w:rPr>
          <w:rFonts w:ascii="Calibri" w:eastAsia="Times New Roman" w:hAnsi="Calibri" w:cs="Calibri"/>
          <w:b/>
          <w:bCs/>
          <w:noProof/>
          <w:color w:val="000000"/>
          <w:lang w:eastAsia="es-ES"/>
        </w:rPr>
        <w:drawing>
          <wp:anchor distT="0" distB="0" distL="114300" distR="114300" simplePos="0" relativeHeight="251661312" behindDoc="1" locked="0" layoutInCell="1" allowOverlap="1">
            <wp:simplePos x="0" y="0"/>
            <wp:positionH relativeFrom="column">
              <wp:posOffset>1620934</wp:posOffset>
            </wp:positionH>
            <wp:positionV relativeFrom="paragraph">
              <wp:posOffset>72372</wp:posOffset>
            </wp:positionV>
            <wp:extent cx="1612569" cy="1121134"/>
            <wp:effectExtent l="19050" t="0" r="6681" b="0"/>
            <wp:wrapNone/>
            <wp:docPr id="31" name="Imagen 10" descr="Resultado de imagen de como hacer corona DE ADV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como hacer corona DE ADVIENTO"/>
                    <pic:cNvPicPr>
                      <a:picLocks noChangeAspect="1" noChangeArrowheads="1"/>
                    </pic:cNvPicPr>
                  </pic:nvPicPr>
                  <pic:blipFill>
                    <a:blip r:embed="rId13" cstate="print"/>
                    <a:srcRect/>
                    <a:stretch>
                      <a:fillRect/>
                    </a:stretch>
                  </pic:blipFill>
                  <pic:spPr bwMode="auto">
                    <a:xfrm>
                      <a:off x="0" y="0"/>
                      <a:ext cx="1612569" cy="1121134"/>
                    </a:xfrm>
                    <a:prstGeom prst="rect">
                      <a:avLst/>
                    </a:prstGeom>
                    <a:noFill/>
                    <a:ln w="9525">
                      <a:noFill/>
                      <a:miter lim="800000"/>
                      <a:headEnd/>
                      <a:tailEnd/>
                    </a:ln>
                  </pic:spPr>
                </pic:pic>
              </a:graphicData>
            </a:graphic>
          </wp:anchor>
        </w:drawing>
      </w:r>
    </w:p>
    <w:p w:rsidR="009362CC" w:rsidRDefault="009362CC" w:rsidP="00CA33A6">
      <w:pPr>
        <w:spacing w:line="240" w:lineRule="auto"/>
        <w:rPr>
          <w:rFonts w:ascii="Calibri" w:eastAsia="Times New Roman" w:hAnsi="Calibri" w:cs="Calibri"/>
          <w:b/>
          <w:bCs/>
          <w:color w:val="000000"/>
          <w:lang w:eastAsia="es-ES"/>
        </w:rPr>
      </w:pPr>
    </w:p>
    <w:p w:rsidR="004F6B35" w:rsidRDefault="004F6B35" w:rsidP="00CA33A6">
      <w:pPr>
        <w:spacing w:line="240" w:lineRule="auto"/>
        <w:rPr>
          <w:rFonts w:ascii="Calibri" w:eastAsia="Times New Roman" w:hAnsi="Calibri" w:cs="Calibri"/>
          <w:b/>
          <w:bCs/>
          <w:color w:val="000000"/>
          <w:lang w:eastAsia="es-ES"/>
        </w:rPr>
      </w:pPr>
    </w:p>
    <w:p w:rsidR="004F6B35" w:rsidRDefault="004F6B35" w:rsidP="00CA33A6">
      <w:pPr>
        <w:spacing w:line="240" w:lineRule="auto"/>
        <w:rPr>
          <w:rFonts w:ascii="Calibri" w:eastAsia="Times New Roman" w:hAnsi="Calibri" w:cs="Calibri"/>
          <w:b/>
          <w:bCs/>
          <w:color w:val="000000"/>
          <w:lang w:eastAsia="es-ES"/>
        </w:rPr>
      </w:pPr>
    </w:p>
    <w:p w:rsidR="004F6B35" w:rsidRDefault="004F6B35" w:rsidP="00CA33A6">
      <w:pPr>
        <w:spacing w:line="240" w:lineRule="auto"/>
        <w:rPr>
          <w:rFonts w:ascii="Calibri" w:eastAsia="Times New Roman" w:hAnsi="Calibri" w:cs="Calibri"/>
          <w:b/>
          <w:bCs/>
          <w:color w:val="000000"/>
          <w:lang w:eastAsia="es-ES"/>
        </w:rPr>
      </w:pPr>
    </w:p>
    <w:p w:rsidR="004F6B35" w:rsidRDefault="004F6B35" w:rsidP="00CA33A6">
      <w:pPr>
        <w:spacing w:line="240" w:lineRule="auto"/>
        <w:rPr>
          <w:rFonts w:ascii="Calibri" w:eastAsia="Times New Roman" w:hAnsi="Calibri" w:cs="Calibri"/>
          <w:b/>
          <w:bCs/>
          <w:color w:val="000000"/>
          <w:lang w:eastAsia="es-ES"/>
        </w:rPr>
      </w:pPr>
    </w:p>
    <w:p w:rsidR="00CA33A6" w:rsidRPr="00B64B35" w:rsidRDefault="00CA33A6" w:rsidP="00CA33A6">
      <w:pPr>
        <w:spacing w:line="240" w:lineRule="auto"/>
        <w:rPr>
          <w:rFonts w:ascii="Times New Roman" w:eastAsia="Times New Roman" w:hAnsi="Times New Roman" w:cs="Times New Roman"/>
          <w:sz w:val="24"/>
          <w:szCs w:val="24"/>
          <w:lang w:eastAsia="es-ES"/>
        </w:rPr>
      </w:pPr>
      <w:r w:rsidRPr="00B64B35">
        <w:rPr>
          <w:rFonts w:ascii="Calibri" w:eastAsia="Times New Roman" w:hAnsi="Calibri" w:cs="Calibri"/>
          <w:b/>
          <w:bCs/>
          <w:color w:val="000000"/>
          <w:lang w:eastAsia="es-ES"/>
        </w:rPr>
        <w:t>ORACIÓN</w:t>
      </w:r>
    </w:p>
    <w:p w:rsidR="00CA33A6" w:rsidRPr="00B64B35" w:rsidRDefault="0006332E" w:rsidP="00CA33A6">
      <w:pPr>
        <w:spacing w:line="240" w:lineRule="auto"/>
        <w:jc w:val="both"/>
        <w:rPr>
          <w:rFonts w:ascii="Times New Roman" w:eastAsia="Times New Roman" w:hAnsi="Times New Roman" w:cs="Times New Roman"/>
          <w:sz w:val="24"/>
          <w:szCs w:val="24"/>
          <w:lang w:eastAsia="es-ES"/>
        </w:rPr>
      </w:pPr>
      <w:r>
        <w:rPr>
          <w:rFonts w:ascii="Calibri" w:eastAsia="Times New Roman" w:hAnsi="Calibri" w:cs="Calibri"/>
          <w:color w:val="000000"/>
          <w:lang w:eastAsia="es-ES"/>
        </w:rPr>
        <w:tab/>
      </w:r>
      <w:r w:rsidR="00CA33A6" w:rsidRPr="00B64B35">
        <w:rPr>
          <w:rFonts w:ascii="Calibri" w:eastAsia="Times New Roman" w:hAnsi="Calibri" w:cs="Calibri"/>
          <w:color w:val="000000"/>
          <w:lang w:eastAsia="es-ES"/>
        </w:rPr>
        <w:t xml:space="preserve">Prepararnos para el nacimiento de Jesús debe hacer renacer la esperanza en cada uno de nosotros, en nuestros corazones y hacer posible que de nuevo nos </w:t>
      </w:r>
      <w:r w:rsidR="004F6B35">
        <w:rPr>
          <w:rFonts w:ascii="Calibri" w:eastAsia="Times New Roman" w:hAnsi="Calibri" w:cs="Calibri"/>
          <w:color w:val="000000"/>
          <w:lang w:eastAsia="es-ES"/>
        </w:rPr>
        <w:t>esforcemos por vivir en el amor</w:t>
      </w:r>
      <w:r w:rsidR="00CA33A6" w:rsidRPr="00B64B35">
        <w:rPr>
          <w:rFonts w:ascii="Calibri" w:eastAsia="Times New Roman" w:hAnsi="Calibri" w:cs="Calibri"/>
          <w:color w:val="000000"/>
          <w:lang w:eastAsia="es-ES"/>
        </w:rPr>
        <w:t xml:space="preserve">, con la seguridad de que, como dice el Papa Francisco, “Dios no se cansa, somos nosotros los que nos cansamos de acudir a Él”. </w:t>
      </w:r>
    </w:p>
    <w:p w:rsidR="00CA33A6" w:rsidRPr="00B64B35" w:rsidRDefault="0028590D" w:rsidP="00CA33A6">
      <w:pPr>
        <w:spacing w:line="240" w:lineRule="auto"/>
        <w:jc w:val="both"/>
        <w:rPr>
          <w:rFonts w:ascii="Times New Roman" w:eastAsia="Times New Roman" w:hAnsi="Times New Roman" w:cs="Times New Roman"/>
          <w:sz w:val="24"/>
          <w:szCs w:val="24"/>
          <w:lang w:eastAsia="es-ES"/>
        </w:rPr>
      </w:pPr>
      <w:r>
        <w:rPr>
          <w:rFonts w:ascii="Calibri" w:eastAsia="Times New Roman" w:hAnsi="Calibri" w:cs="Calibri"/>
          <w:color w:val="000000"/>
          <w:lang w:eastAsia="es-ES"/>
        </w:rPr>
        <w:tab/>
      </w:r>
      <w:r w:rsidR="00CA33A6">
        <w:rPr>
          <w:rFonts w:ascii="Calibri" w:eastAsia="Times New Roman" w:hAnsi="Calibri" w:cs="Calibri"/>
          <w:color w:val="000000"/>
          <w:lang w:eastAsia="es-ES"/>
        </w:rPr>
        <w:t>En esta</w:t>
      </w:r>
      <w:r w:rsidR="00CA33A6" w:rsidRPr="00B64B35">
        <w:rPr>
          <w:rFonts w:ascii="Calibri" w:eastAsia="Times New Roman" w:hAnsi="Calibri" w:cs="Calibri"/>
          <w:color w:val="000000"/>
          <w:lang w:eastAsia="es-ES"/>
        </w:rPr>
        <w:t xml:space="preserve"> </w:t>
      </w:r>
      <w:r w:rsidR="00CA33A6">
        <w:rPr>
          <w:rFonts w:ascii="Calibri" w:eastAsia="Times New Roman" w:hAnsi="Calibri" w:cs="Calibri"/>
          <w:color w:val="000000"/>
          <w:lang w:eastAsia="es-ES"/>
        </w:rPr>
        <w:t xml:space="preserve">primera semana </w:t>
      </w:r>
      <w:r w:rsidR="00CA33A6" w:rsidRPr="00B64B35">
        <w:rPr>
          <w:rFonts w:ascii="Calibri" w:eastAsia="Times New Roman" w:hAnsi="Calibri" w:cs="Calibri"/>
          <w:color w:val="000000"/>
          <w:lang w:eastAsia="es-ES"/>
        </w:rPr>
        <w:t>de adviento busquemos un momento para hacer silencio y dejar que Dios nos hable…</w:t>
      </w:r>
    </w:p>
    <w:p w:rsidR="00CA33A6" w:rsidRPr="00B64B35" w:rsidRDefault="00CA33A6" w:rsidP="00CA33A6">
      <w:pPr>
        <w:spacing w:line="240" w:lineRule="auto"/>
        <w:jc w:val="both"/>
        <w:rPr>
          <w:rFonts w:ascii="Times New Roman" w:eastAsia="Times New Roman" w:hAnsi="Times New Roman" w:cs="Times New Roman"/>
          <w:sz w:val="24"/>
          <w:szCs w:val="24"/>
          <w:lang w:eastAsia="es-ES"/>
        </w:rPr>
      </w:pPr>
      <w:r w:rsidRPr="00B64B35">
        <w:rPr>
          <w:rFonts w:ascii="Calibri" w:eastAsia="Times New Roman" w:hAnsi="Calibri" w:cs="Calibri"/>
          <w:color w:val="000000"/>
          <w:lang w:eastAsia="es-ES"/>
        </w:rPr>
        <w:t xml:space="preserve">Música suave </w:t>
      </w:r>
      <w:hyperlink r:id="rId14" w:history="1">
        <w:r w:rsidRPr="00B64B35">
          <w:rPr>
            <w:rFonts w:ascii="Calibri" w:eastAsia="Times New Roman" w:hAnsi="Calibri" w:cs="Calibri"/>
            <w:color w:val="0000FF"/>
            <w:u w:val="single"/>
            <w:lang w:eastAsia="es-ES"/>
          </w:rPr>
          <w:t>https://www.youtube.com/watch?v=ss7EJ-PW2Uk&amp;vl=es</w:t>
        </w:r>
      </w:hyperlink>
    </w:p>
    <w:p w:rsidR="00CA33A6" w:rsidRPr="00B64B35" w:rsidRDefault="0028590D" w:rsidP="00CA33A6">
      <w:pPr>
        <w:spacing w:line="240" w:lineRule="auto"/>
        <w:rPr>
          <w:rFonts w:ascii="Times New Roman" w:eastAsia="Times New Roman" w:hAnsi="Times New Roman" w:cs="Times New Roman"/>
          <w:sz w:val="24"/>
          <w:szCs w:val="24"/>
          <w:lang w:eastAsia="es-ES"/>
        </w:rPr>
      </w:pPr>
      <w:r>
        <w:rPr>
          <w:rFonts w:ascii="Calibri" w:eastAsia="Times New Roman" w:hAnsi="Calibri" w:cs="Calibri"/>
          <w:b/>
          <w:color w:val="000000"/>
          <w:lang w:eastAsia="es-ES"/>
        </w:rPr>
        <w:tab/>
      </w:r>
      <w:r w:rsidR="0006332E">
        <w:rPr>
          <w:rFonts w:ascii="Calibri" w:eastAsia="Times New Roman" w:hAnsi="Calibri" w:cs="Calibri"/>
          <w:b/>
          <w:color w:val="000000"/>
          <w:lang w:eastAsia="es-ES"/>
        </w:rPr>
        <w:t>VELA MORADA</w:t>
      </w:r>
      <w:r w:rsidR="001C22B4">
        <w:rPr>
          <w:rFonts w:ascii="Calibri" w:eastAsia="Times New Roman" w:hAnsi="Calibri" w:cs="Calibri"/>
          <w:b/>
          <w:color w:val="000000"/>
          <w:lang w:eastAsia="es-ES"/>
        </w:rPr>
        <w:t xml:space="preserve">. </w:t>
      </w:r>
      <w:r w:rsidR="00CA33A6" w:rsidRPr="00B64B35">
        <w:rPr>
          <w:rFonts w:ascii="Calibri" w:eastAsia="Times New Roman" w:hAnsi="Calibri" w:cs="Calibri"/>
          <w:color w:val="000000"/>
          <w:lang w:eastAsia="es-ES"/>
        </w:rPr>
        <w:t>A continuación, una persona encenderá la primera vela</w:t>
      </w:r>
      <w:r w:rsidR="0006332E">
        <w:rPr>
          <w:rFonts w:ascii="Calibri" w:eastAsia="Times New Roman" w:hAnsi="Calibri" w:cs="Calibri"/>
          <w:color w:val="000000"/>
          <w:lang w:eastAsia="es-ES"/>
        </w:rPr>
        <w:t xml:space="preserve"> </w:t>
      </w:r>
      <w:r w:rsidR="00CA33A6" w:rsidRPr="00B64B35">
        <w:rPr>
          <w:rFonts w:ascii="Calibri" w:eastAsia="Times New Roman" w:hAnsi="Calibri" w:cs="Calibri"/>
          <w:color w:val="000000"/>
          <w:lang w:eastAsia="es-ES"/>
        </w:rPr>
        <w:t>de adviento</w:t>
      </w:r>
      <w:r w:rsidR="00CA33A6">
        <w:rPr>
          <w:rFonts w:ascii="Calibri" w:eastAsia="Times New Roman" w:hAnsi="Calibri" w:cs="Calibri"/>
          <w:color w:val="000000"/>
          <w:lang w:eastAsia="es-ES"/>
        </w:rPr>
        <w:t>, mientras</w:t>
      </w:r>
      <w:r w:rsidR="00CA33A6" w:rsidRPr="00B64B35">
        <w:rPr>
          <w:rFonts w:ascii="Calibri" w:eastAsia="Times New Roman" w:hAnsi="Calibri" w:cs="Calibri"/>
          <w:color w:val="000000"/>
          <w:lang w:eastAsia="es-ES"/>
        </w:rPr>
        <w:t xml:space="preserve"> otra persona leerá:</w:t>
      </w:r>
    </w:p>
    <w:tbl>
      <w:tblPr>
        <w:tblW w:w="0" w:type="auto"/>
        <w:tblCellMar>
          <w:top w:w="15" w:type="dxa"/>
          <w:left w:w="15" w:type="dxa"/>
          <w:bottom w:w="15" w:type="dxa"/>
          <w:right w:w="15" w:type="dxa"/>
        </w:tblCellMar>
        <w:tblLook w:val="04A0" w:firstRow="1" w:lastRow="0" w:firstColumn="1" w:lastColumn="0" w:noHBand="0" w:noVBand="1"/>
      </w:tblPr>
      <w:tblGrid>
        <w:gridCol w:w="3136"/>
        <w:gridCol w:w="6944"/>
      </w:tblGrid>
      <w:tr w:rsidR="00CA33A6" w:rsidRPr="00B64B35" w:rsidTr="006E165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33A6" w:rsidRPr="00B64B35" w:rsidRDefault="00CA33A6" w:rsidP="006E1656">
            <w:pPr>
              <w:spacing w:line="0" w:lineRule="atLeast"/>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00"/>
                <w:sz w:val="24"/>
                <w:szCs w:val="24"/>
                <w:lang w:eastAsia="es-ES"/>
              </w:rPr>
              <w:drawing>
                <wp:inline distT="0" distB="0" distL="0" distR="0">
                  <wp:extent cx="1835150" cy="1555750"/>
                  <wp:effectExtent l="19050" t="0" r="0" b="0"/>
                  <wp:docPr id="10" name="Imagen 4" descr="Resultado de imagen de corona adv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corona adviento"/>
                          <pic:cNvPicPr>
                            <a:picLocks noChangeAspect="1" noChangeArrowheads="1"/>
                          </pic:cNvPicPr>
                        </pic:nvPicPr>
                        <pic:blipFill>
                          <a:blip r:embed="rId15" cstate="print"/>
                          <a:srcRect/>
                          <a:stretch>
                            <a:fillRect/>
                          </a:stretch>
                        </pic:blipFill>
                        <pic:spPr bwMode="auto">
                          <a:xfrm>
                            <a:off x="0" y="0"/>
                            <a:ext cx="1835150" cy="1555750"/>
                          </a:xfrm>
                          <a:prstGeom prst="rect">
                            <a:avLst/>
                          </a:prstGeom>
                          <a:noFill/>
                          <a:ln w="9525">
                            <a:noFill/>
                            <a:miter lim="800000"/>
                            <a:headEnd/>
                            <a:tailEnd/>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33A6" w:rsidRPr="00B64B35" w:rsidRDefault="00CA33A6" w:rsidP="00731236">
            <w:pPr>
              <w:spacing w:before="100" w:after="100" w:line="240" w:lineRule="auto"/>
              <w:jc w:val="both"/>
              <w:rPr>
                <w:rFonts w:ascii="Times New Roman" w:eastAsia="Times New Roman" w:hAnsi="Times New Roman" w:cs="Times New Roman"/>
                <w:sz w:val="24"/>
                <w:szCs w:val="24"/>
                <w:lang w:eastAsia="es-ES"/>
              </w:rPr>
            </w:pPr>
            <w:r w:rsidRPr="00B64B35">
              <w:rPr>
                <w:rFonts w:ascii="Calibri" w:eastAsia="Times New Roman" w:hAnsi="Calibri" w:cs="Calibri"/>
                <w:color w:val="000000"/>
                <w:lang w:eastAsia="es-ES"/>
              </w:rPr>
              <w:t>Encendemos, Señor, esta luz, como aquel que enciende su lámpara para salir, en la noche, al encuentro del amigo que ya viene.</w:t>
            </w:r>
          </w:p>
          <w:p w:rsidR="00CA33A6" w:rsidRPr="00B64B35" w:rsidRDefault="00CA33A6" w:rsidP="00731236">
            <w:pPr>
              <w:spacing w:line="240" w:lineRule="auto"/>
              <w:jc w:val="both"/>
              <w:rPr>
                <w:rFonts w:ascii="Times New Roman" w:eastAsia="Times New Roman" w:hAnsi="Times New Roman" w:cs="Times New Roman"/>
                <w:sz w:val="24"/>
                <w:szCs w:val="24"/>
                <w:lang w:eastAsia="es-ES"/>
              </w:rPr>
            </w:pPr>
            <w:r w:rsidRPr="00B64B35">
              <w:rPr>
                <w:rFonts w:ascii="Calibri" w:eastAsia="Times New Roman" w:hAnsi="Calibri" w:cs="Calibri"/>
                <w:color w:val="000000"/>
                <w:lang w:eastAsia="es-ES"/>
              </w:rPr>
              <w:t>En esta primera semana de Adviento queremos estar despiertos y levantados para recibirte con el corazón lleno de alegría. ¡Ven, Señor Jesús!</w:t>
            </w:r>
          </w:p>
          <w:p w:rsidR="00CA33A6" w:rsidRPr="00B64B35" w:rsidRDefault="00CA33A6" w:rsidP="006E1656">
            <w:pPr>
              <w:spacing w:after="0" w:line="240" w:lineRule="auto"/>
              <w:rPr>
                <w:rFonts w:ascii="Times New Roman" w:eastAsia="Times New Roman" w:hAnsi="Times New Roman" w:cs="Times New Roman"/>
                <w:sz w:val="24"/>
                <w:szCs w:val="24"/>
                <w:lang w:eastAsia="es-ES"/>
              </w:rPr>
            </w:pPr>
            <w:r w:rsidRPr="00B64B35">
              <w:rPr>
                <w:rFonts w:ascii="Calibri" w:eastAsia="Times New Roman" w:hAnsi="Calibri" w:cs="Calibri"/>
                <w:i/>
                <w:iCs/>
                <w:color w:val="000000"/>
                <w:lang w:eastAsia="es-ES"/>
              </w:rPr>
              <w:t xml:space="preserve">“¿Cómo que si puedo? Para el que cree, todo es posible”. </w:t>
            </w:r>
          </w:p>
          <w:p w:rsidR="00CA33A6" w:rsidRPr="00B64B35" w:rsidRDefault="00CA33A6" w:rsidP="006E1656">
            <w:pPr>
              <w:spacing w:after="0" w:line="0" w:lineRule="atLeast"/>
              <w:rPr>
                <w:rFonts w:ascii="Times New Roman" w:eastAsia="Times New Roman" w:hAnsi="Times New Roman" w:cs="Times New Roman"/>
                <w:sz w:val="24"/>
                <w:szCs w:val="24"/>
                <w:lang w:eastAsia="es-ES"/>
              </w:rPr>
            </w:pPr>
            <w:r w:rsidRPr="00B64B35">
              <w:rPr>
                <w:rFonts w:ascii="Calibri" w:eastAsia="Times New Roman" w:hAnsi="Calibri" w:cs="Calibri"/>
                <w:i/>
                <w:iCs/>
                <w:color w:val="000000"/>
                <w:lang w:eastAsia="es-ES"/>
              </w:rPr>
              <w:t>Marcos 9,23</w:t>
            </w:r>
          </w:p>
        </w:tc>
      </w:tr>
    </w:tbl>
    <w:p w:rsidR="00CA33A6" w:rsidRDefault="00CA33A6" w:rsidP="00CA33A6">
      <w:pPr>
        <w:spacing w:after="240" w:line="240" w:lineRule="auto"/>
        <w:rPr>
          <w:rFonts w:ascii="Times New Roman" w:eastAsia="Times New Roman" w:hAnsi="Times New Roman" w:cs="Times New Roman"/>
          <w:sz w:val="24"/>
          <w:szCs w:val="24"/>
          <w:lang w:eastAsia="es-ES"/>
        </w:rPr>
      </w:pPr>
    </w:p>
    <w:p w:rsidR="005E0C33" w:rsidRDefault="005E0C33" w:rsidP="005E0C33">
      <w:pPr>
        <w:spacing w:after="0" w:line="240" w:lineRule="auto"/>
        <w:rPr>
          <w:rFonts w:ascii="Times New Roman" w:eastAsia="Times New Roman" w:hAnsi="Times New Roman" w:cs="Times New Roman"/>
          <w:sz w:val="24"/>
          <w:szCs w:val="24"/>
          <w:lang w:eastAsia="es-ES"/>
        </w:rPr>
      </w:pPr>
    </w:p>
    <w:p w:rsidR="0006332E" w:rsidRDefault="0006332E" w:rsidP="005E0C33">
      <w:pPr>
        <w:spacing w:after="0" w:line="240" w:lineRule="auto"/>
        <w:rPr>
          <w:rFonts w:ascii="Times New Roman" w:eastAsia="Times New Roman" w:hAnsi="Times New Roman" w:cs="Times New Roman"/>
          <w:sz w:val="24"/>
          <w:szCs w:val="24"/>
          <w:lang w:eastAsia="es-ES"/>
        </w:rPr>
      </w:pPr>
    </w:p>
    <w:p w:rsidR="0006332E" w:rsidRDefault="0006332E" w:rsidP="005E0C33">
      <w:pPr>
        <w:spacing w:after="0" w:line="240" w:lineRule="auto"/>
        <w:rPr>
          <w:rFonts w:ascii="Times New Roman" w:eastAsia="Times New Roman" w:hAnsi="Times New Roman" w:cs="Times New Roman"/>
          <w:sz w:val="24"/>
          <w:szCs w:val="24"/>
          <w:lang w:eastAsia="es-ES"/>
        </w:rPr>
      </w:pPr>
    </w:p>
    <w:p w:rsidR="0006332E" w:rsidRDefault="0006332E" w:rsidP="005E0C33">
      <w:pPr>
        <w:spacing w:after="0" w:line="240" w:lineRule="auto"/>
        <w:rPr>
          <w:rFonts w:ascii="Times New Roman" w:eastAsia="Times New Roman" w:hAnsi="Times New Roman" w:cs="Times New Roman"/>
          <w:sz w:val="24"/>
          <w:szCs w:val="24"/>
          <w:lang w:eastAsia="es-ES"/>
        </w:rPr>
      </w:pPr>
    </w:p>
    <w:p w:rsidR="005E0C33" w:rsidRPr="005E0C33" w:rsidRDefault="005E0C33" w:rsidP="005E0C33">
      <w:pPr>
        <w:pBdr>
          <w:top w:val="single" w:sz="4" w:space="1" w:color="auto"/>
          <w:left w:val="single" w:sz="4" w:space="4" w:color="auto"/>
          <w:bottom w:val="single" w:sz="4" w:space="1" w:color="auto"/>
          <w:right w:val="single" w:sz="4" w:space="4" w:color="auto"/>
        </w:pBdr>
        <w:spacing w:line="240" w:lineRule="auto"/>
        <w:jc w:val="center"/>
        <w:rPr>
          <w:rFonts w:ascii="Times New Roman" w:eastAsia="Times New Roman" w:hAnsi="Times New Roman" w:cs="Times New Roman"/>
          <w:sz w:val="28"/>
          <w:szCs w:val="28"/>
          <w:lang w:eastAsia="es-ES"/>
        </w:rPr>
      </w:pPr>
      <w:r>
        <w:rPr>
          <w:rFonts w:ascii="Calibri" w:eastAsia="Times New Roman" w:hAnsi="Calibri" w:cs="Calibri"/>
          <w:b/>
          <w:bCs/>
          <w:sz w:val="28"/>
          <w:szCs w:val="28"/>
          <w:lang w:eastAsia="es-ES"/>
        </w:rPr>
        <w:lastRenderedPageBreak/>
        <w:t>2</w:t>
      </w:r>
      <w:r w:rsidRPr="00CA33A6">
        <w:rPr>
          <w:rFonts w:ascii="Calibri" w:eastAsia="Times New Roman" w:hAnsi="Calibri" w:cs="Calibri"/>
          <w:b/>
          <w:bCs/>
          <w:sz w:val="28"/>
          <w:szCs w:val="28"/>
          <w:lang w:eastAsia="es-ES"/>
        </w:rPr>
        <w:t>ª SEMANA</w:t>
      </w:r>
    </w:p>
    <w:p w:rsidR="00CA33A6" w:rsidRPr="00B64B35" w:rsidRDefault="00CA33A6" w:rsidP="00CA33A6">
      <w:pPr>
        <w:spacing w:line="240" w:lineRule="auto"/>
        <w:rPr>
          <w:rFonts w:ascii="Times New Roman" w:eastAsia="Times New Roman" w:hAnsi="Times New Roman" w:cs="Times New Roman"/>
          <w:sz w:val="24"/>
          <w:szCs w:val="24"/>
          <w:lang w:eastAsia="es-ES"/>
        </w:rPr>
      </w:pPr>
      <w:r w:rsidRPr="00B64B35">
        <w:rPr>
          <w:rFonts w:ascii="Calibri" w:eastAsia="Times New Roman" w:hAnsi="Calibri" w:cs="Calibri"/>
          <w:b/>
          <w:bCs/>
          <w:color w:val="000000"/>
          <w:u w:val="single"/>
          <w:lang w:eastAsia="es-ES"/>
        </w:rPr>
        <w:t>VALOR: JUSTICIA</w:t>
      </w:r>
    </w:p>
    <w:p w:rsidR="00CA33A6" w:rsidRPr="00B64B35" w:rsidRDefault="00CA33A6" w:rsidP="00CA33A6">
      <w:pPr>
        <w:spacing w:line="240" w:lineRule="auto"/>
        <w:jc w:val="both"/>
        <w:rPr>
          <w:rFonts w:ascii="Times New Roman" w:eastAsia="Times New Roman" w:hAnsi="Times New Roman" w:cs="Times New Roman"/>
          <w:sz w:val="24"/>
          <w:szCs w:val="24"/>
          <w:lang w:eastAsia="es-ES"/>
        </w:rPr>
      </w:pPr>
      <w:r w:rsidRPr="00B64B35">
        <w:rPr>
          <w:rFonts w:ascii="Calibri" w:eastAsia="Times New Roman" w:hAnsi="Calibri" w:cs="Calibri"/>
          <w:b/>
          <w:bCs/>
          <w:color w:val="000000"/>
          <w:lang w:eastAsia="es-ES"/>
        </w:rPr>
        <w:t>AMBIENTACIÓN</w:t>
      </w:r>
    </w:p>
    <w:p w:rsidR="00CA33A6" w:rsidRPr="00B64B35" w:rsidRDefault="0028590D" w:rsidP="00CA33A6">
      <w:pPr>
        <w:spacing w:line="240" w:lineRule="auto"/>
        <w:jc w:val="both"/>
        <w:rPr>
          <w:rFonts w:ascii="Times New Roman" w:eastAsia="Times New Roman" w:hAnsi="Times New Roman" w:cs="Times New Roman"/>
          <w:sz w:val="24"/>
          <w:szCs w:val="24"/>
          <w:lang w:eastAsia="es-ES"/>
        </w:rPr>
      </w:pPr>
      <w:r>
        <w:rPr>
          <w:rFonts w:ascii="Calibri" w:eastAsia="Times New Roman" w:hAnsi="Calibri" w:cs="Calibri"/>
          <w:b/>
          <w:bCs/>
          <w:color w:val="000000"/>
          <w:lang w:eastAsia="es-ES"/>
        </w:rPr>
        <w:tab/>
      </w:r>
      <w:r w:rsidR="00CA33A6" w:rsidRPr="00B64B35">
        <w:rPr>
          <w:rFonts w:ascii="Calibri" w:eastAsia="Times New Roman" w:hAnsi="Calibri" w:cs="Calibri"/>
          <w:b/>
          <w:bCs/>
          <w:color w:val="000000"/>
          <w:lang w:eastAsia="es-ES"/>
        </w:rPr>
        <w:t>“Al servir a los pobres, se sirve a Jesucristo”.</w:t>
      </w:r>
      <w:r w:rsidR="0006332E">
        <w:rPr>
          <w:rFonts w:ascii="Calibri" w:eastAsia="Times New Roman" w:hAnsi="Calibri" w:cs="Calibri"/>
          <w:b/>
          <w:bCs/>
          <w:color w:val="000000"/>
          <w:lang w:eastAsia="es-ES"/>
        </w:rPr>
        <w:t xml:space="preserve"> San Vicente de Paúl.</w:t>
      </w:r>
    </w:p>
    <w:p w:rsidR="00CA33A6" w:rsidRPr="00B64B35" w:rsidRDefault="0028590D" w:rsidP="00CA33A6">
      <w:pPr>
        <w:spacing w:line="240" w:lineRule="auto"/>
        <w:jc w:val="both"/>
        <w:rPr>
          <w:rFonts w:ascii="Times New Roman" w:eastAsia="Times New Roman" w:hAnsi="Times New Roman" w:cs="Times New Roman"/>
          <w:sz w:val="24"/>
          <w:szCs w:val="24"/>
          <w:lang w:eastAsia="es-ES"/>
        </w:rPr>
      </w:pPr>
      <w:r>
        <w:rPr>
          <w:rFonts w:ascii="Calibri" w:eastAsia="Times New Roman" w:hAnsi="Calibri" w:cs="Calibri"/>
          <w:b/>
          <w:bCs/>
          <w:color w:val="000000"/>
          <w:lang w:eastAsia="es-ES"/>
        </w:rPr>
        <w:tab/>
      </w:r>
      <w:r w:rsidR="00CA33A6" w:rsidRPr="00B64B35">
        <w:rPr>
          <w:rFonts w:ascii="Calibri" w:eastAsia="Times New Roman" w:hAnsi="Calibri" w:cs="Calibri"/>
          <w:b/>
          <w:bCs/>
          <w:color w:val="000000"/>
          <w:lang w:eastAsia="es-ES"/>
        </w:rPr>
        <w:t>«Hermanas mías, ¡qué dicha servir a esos pobres presos, abandonados en manos de personas que no tienen piedad de ellos! Yo he visto a esas pobres gentes tratadas como bestias;…».</w:t>
      </w:r>
      <w:r w:rsidR="0006332E">
        <w:rPr>
          <w:rFonts w:ascii="Calibri" w:eastAsia="Times New Roman" w:hAnsi="Calibri" w:cs="Calibri"/>
          <w:b/>
          <w:bCs/>
          <w:color w:val="000000"/>
          <w:lang w:eastAsia="es-ES"/>
        </w:rPr>
        <w:t xml:space="preserve"> San Vicente de Paúl.</w:t>
      </w:r>
    </w:p>
    <w:p w:rsidR="00CA33A6" w:rsidRPr="00B64B35" w:rsidRDefault="0028590D" w:rsidP="00CA33A6">
      <w:pPr>
        <w:spacing w:line="240" w:lineRule="auto"/>
        <w:jc w:val="both"/>
        <w:rPr>
          <w:rFonts w:ascii="Times New Roman" w:eastAsia="Times New Roman" w:hAnsi="Times New Roman" w:cs="Times New Roman"/>
          <w:sz w:val="24"/>
          <w:szCs w:val="24"/>
          <w:lang w:eastAsia="es-ES"/>
        </w:rPr>
      </w:pPr>
      <w:r>
        <w:rPr>
          <w:rFonts w:ascii="Calibri" w:eastAsia="Times New Roman" w:hAnsi="Calibri" w:cs="Calibri"/>
          <w:color w:val="000000"/>
          <w:lang w:eastAsia="es-ES"/>
        </w:rPr>
        <w:tab/>
      </w:r>
      <w:r w:rsidR="00CA33A6" w:rsidRPr="00B64B35">
        <w:rPr>
          <w:rFonts w:ascii="Calibri" w:eastAsia="Times New Roman" w:hAnsi="Calibri" w:cs="Calibri"/>
          <w:color w:val="000000"/>
          <w:lang w:eastAsia="es-ES"/>
        </w:rPr>
        <w:t xml:space="preserve">Vivimos en una sociedad donde todo tiene un precio, casi todo se puede comprar y vender pero hoy te proponemos que vivas desde la búsqueda de la justicia, la gratuidad y el servicio. </w:t>
      </w:r>
    </w:p>
    <w:p w:rsidR="00CA33A6" w:rsidRPr="00B64B35" w:rsidRDefault="0028590D" w:rsidP="00CA33A6">
      <w:pPr>
        <w:spacing w:line="240" w:lineRule="auto"/>
        <w:jc w:val="both"/>
        <w:rPr>
          <w:rFonts w:ascii="Times New Roman" w:eastAsia="Times New Roman" w:hAnsi="Times New Roman" w:cs="Times New Roman"/>
          <w:sz w:val="24"/>
          <w:szCs w:val="24"/>
          <w:lang w:eastAsia="es-ES"/>
        </w:rPr>
      </w:pPr>
      <w:r>
        <w:rPr>
          <w:rFonts w:ascii="Calibri" w:eastAsia="Times New Roman" w:hAnsi="Calibri" w:cs="Calibri"/>
          <w:color w:val="000000"/>
          <w:lang w:eastAsia="es-ES"/>
        </w:rPr>
        <w:tab/>
      </w:r>
      <w:r w:rsidR="00CA33A6" w:rsidRPr="00B64B35">
        <w:rPr>
          <w:rFonts w:ascii="Calibri" w:eastAsia="Times New Roman" w:hAnsi="Calibri" w:cs="Calibri"/>
          <w:color w:val="000000"/>
          <w:lang w:eastAsia="es-ES"/>
        </w:rPr>
        <w:t>Vivir el Adviento, es vivir mirando a mi alrededor, descubriendo las estructuras injustas, todo aquello que puedo hacer para mejorar el mundo.</w:t>
      </w:r>
    </w:p>
    <w:p w:rsidR="00CA33A6" w:rsidRPr="00B64B35" w:rsidRDefault="0028590D" w:rsidP="00CA33A6">
      <w:pPr>
        <w:spacing w:line="240" w:lineRule="auto"/>
        <w:jc w:val="both"/>
        <w:rPr>
          <w:rFonts w:ascii="Times New Roman" w:eastAsia="Times New Roman" w:hAnsi="Times New Roman" w:cs="Times New Roman"/>
          <w:sz w:val="24"/>
          <w:szCs w:val="24"/>
          <w:lang w:eastAsia="es-ES"/>
        </w:rPr>
      </w:pPr>
      <w:r>
        <w:rPr>
          <w:rFonts w:ascii="Calibri" w:eastAsia="Times New Roman" w:hAnsi="Calibri" w:cs="Calibri"/>
          <w:color w:val="000000"/>
          <w:lang w:eastAsia="es-ES"/>
        </w:rPr>
        <w:tab/>
      </w:r>
      <w:r w:rsidR="00CA33A6" w:rsidRPr="00B64B35">
        <w:rPr>
          <w:rFonts w:ascii="Calibri" w:eastAsia="Times New Roman" w:hAnsi="Calibri" w:cs="Calibri"/>
          <w:color w:val="000000"/>
          <w:lang w:eastAsia="es-ES"/>
        </w:rPr>
        <w:t>Vivir el Adviento, es vivir estando disponible a las necesidades de las personas que me rodean.</w:t>
      </w:r>
    </w:p>
    <w:p w:rsidR="00CA33A6" w:rsidRPr="00B64B35" w:rsidRDefault="0028590D" w:rsidP="00CA33A6">
      <w:pPr>
        <w:spacing w:line="240" w:lineRule="auto"/>
        <w:jc w:val="both"/>
        <w:rPr>
          <w:rFonts w:ascii="Times New Roman" w:eastAsia="Times New Roman" w:hAnsi="Times New Roman" w:cs="Times New Roman"/>
          <w:sz w:val="24"/>
          <w:szCs w:val="24"/>
          <w:lang w:eastAsia="es-ES"/>
        </w:rPr>
      </w:pPr>
      <w:r>
        <w:rPr>
          <w:rFonts w:ascii="Calibri" w:eastAsia="Times New Roman" w:hAnsi="Calibri" w:cs="Calibri"/>
          <w:color w:val="000000"/>
          <w:lang w:eastAsia="es-ES"/>
        </w:rPr>
        <w:tab/>
      </w:r>
      <w:r w:rsidR="00CA33A6" w:rsidRPr="00B64B35">
        <w:rPr>
          <w:rFonts w:ascii="Calibri" w:eastAsia="Times New Roman" w:hAnsi="Calibri" w:cs="Calibri"/>
          <w:color w:val="000000"/>
          <w:lang w:eastAsia="es-ES"/>
        </w:rPr>
        <w:t>Vivir el Adviento, es vivir sirviendo y sin esperar nada a cambio.</w:t>
      </w:r>
    </w:p>
    <w:p w:rsidR="00CA33A6" w:rsidRPr="00B64B35" w:rsidRDefault="00CA33A6" w:rsidP="00CA33A6">
      <w:pPr>
        <w:spacing w:after="0" w:line="240" w:lineRule="auto"/>
        <w:rPr>
          <w:rFonts w:ascii="Times New Roman" w:eastAsia="Times New Roman" w:hAnsi="Times New Roman" w:cs="Times New Roman"/>
          <w:sz w:val="24"/>
          <w:szCs w:val="24"/>
          <w:lang w:eastAsia="es-ES"/>
        </w:rPr>
      </w:pPr>
    </w:p>
    <w:p w:rsidR="00CA33A6" w:rsidRPr="00B64B35" w:rsidRDefault="00CA33A6" w:rsidP="00CA33A6">
      <w:pPr>
        <w:spacing w:line="240" w:lineRule="auto"/>
        <w:rPr>
          <w:rFonts w:ascii="Times New Roman" w:eastAsia="Times New Roman" w:hAnsi="Times New Roman" w:cs="Times New Roman"/>
          <w:sz w:val="24"/>
          <w:szCs w:val="24"/>
          <w:lang w:eastAsia="es-ES"/>
        </w:rPr>
      </w:pPr>
      <w:r w:rsidRPr="00B64B35">
        <w:rPr>
          <w:rFonts w:ascii="Calibri" w:eastAsia="Times New Roman" w:hAnsi="Calibri" w:cs="Calibri"/>
          <w:b/>
          <w:bCs/>
          <w:color w:val="000000"/>
          <w:lang w:eastAsia="es-ES"/>
        </w:rPr>
        <w:t>DINÁMICA</w:t>
      </w:r>
    </w:p>
    <w:p w:rsidR="00CA33A6" w:rsidRPr="00B64B35" w:rsidRDefault="0006332E" w:rsidP="0060101C">
      <w:pPr>
        <w:spacing w:line="240" w:lineRule="auto"/>
        <w:jc w:val="both"/>
        <w:rPr>
          <w:rFonts w:ascii="Times New Roman" w:eastAsia="Times New Roman" w:hAnsi="Times New Roman" w:cs="Times New Roman"/>
          <w:sz w:val="24"/>
          <w:szCs w:val="24"/>
          <w:lang w:eastAsia="es-ES"/>
        </w:rPr>
      </w:pPr>
      <w:r>
        <w:rPr>
          <w:rFonts w:ascii="Calibri" w:eastAsia="Times New Roman" w:hAnsi="Calibri" w:cs="Calibri"/>
          <w:color w:val="000000"/>
          <w:lang w:eastAsia="es-ES"/>
        </w:rPr>
        <w:tab/>
      </w:r>
      <w:r w:rsidR="00CA33A6" w:rsidRPr="00B64B35">
        <w:rPr>
          <w:rFonts w:ascii="Calibri" w:eastAsia="Times New Roman" w:hAnsi="Calibri" w:cs="Calibri"/>
          <w:color w:val="000000"/>
          <w:lang w:eastAsia="es-ES"/>
        </w:rPr>
        <w:t>Se reparte a cada persona varios “vale por” y se comprometen que a lo largo de la semana van a repartir varios “vale por” a las personas que ellos/as elijan.</w:t>
      </w:r>
    </w:p>
    <w:p w:rsidR="00CA33A6" w:rsidRPr="00B64B35" w:rsidRDefault="00CA33A6" w:rsidP="0060101C">
      <w:pPr>
        <w:spacing w:line="240" w:lineRule="auto"/>
        <w:jc w:val="both"/>
        <w:rPr>
          <w:rFonts w:ascii="Times New Roman" w:eastAsia="Times New Roman" w:hAnsi="Times New Roman" w:cs="Times New Roman"/>
          <w:sz w:val="24"/>
          <w:szCs w:val="24"/>
          <w:lang w:eastAsia="es-ES"/>
        </w:rPr>
      </w:pPr>
      <w:r w:rsidRPr="00B64B35">
        <w:rPr>
          <w:rFonts w:ascii="Calibri" w:eastAsia="Times New Roman" w:hAnsi="Calibri" w:cs="Calibri"/>
          <w:b/>
          <w:bCs/>
          <w:color w:val="000000"/>
          <w:lang w:eastAsia="es-ES"/>
        </w:rPr>
        <w:t>HOY ME COMPROMETO A:</w:t>
      </w:r>
    </w:p>
    <w:p w:rsidR="00CA33A6" w:rsidRPr="00B64B35" w:rsidRDefault="0028590D" w:rsidP="0060101C">
      <w:pPr>
        <w:spacing w:line="240" w:lineRule="auto"/>
        <w:jc w:val="both"/>
        <w:rPr>
          <w:rFonts w:ascii="Times New Roman" w:eastAsia="Times New Roman" w:hAnsi="Times New Roman" w:cs="Times New Roman"/>
          <w:sz w:val="24"/>
          <w:szCs w:val="24"/>
          <w:lang w:eastAsia="es-ES"/>
        </w:rPr>
      </w:pPr>
      <w:r>
        <w:rPr>
          <w:rFonts w:ascii="Calibri" w:eastAsia="Times New Roman" w:hAnsi="Calibri" w:cs="Calibri"/>
          <w:b/>
          <w:bCs/>
          <w:color w:val="000000"/>
          <w:lang w:eastAsia="es-ES"/>
        </w:rPr>
        <w:tab/>
      </w:r>
      <w:r w:rsidR="00CA33A6" w:rsidRPr="00B64B35">
        <w:rPr>
          <w:rFonts w:ascii="Calibri" w:eastAsia="Times New Roman" w:hAnsi="Calibri" w:cs="Calibri"/>
          <w:b/>
          <w:bCs/>
          <w:color w:val="000000"/>
          <w:lang w:eastAsia="es-ES"/>
        </w:rPr>
        <w:t>No pensar ni estar pendiente de mi mism@ y de mis problemas. Estaré atent@ a las personas que me rodean y a las necesidades que tengan para prestarles mi ayuda y servicio.</w:t>
      </w:r>
    </w:p>
    <w:p w:rsidR="00CA33A6" w:rsidRPr="00B64B35" w:rsidRDefault="0028590D" w:rsidP="00CA33A6">
      <w:pPr>
        <w:spacing w:line="240" w:lineRule="auto"/>
        <w:rPr>
          <w:rFonts w:ascii="Times New Roman" w:eastAsia="Times New Roman" w:hAnsi="Times New Roman" w:cs="Times New Roman"/>
          <w:sz w:val="24"/>
          <w:szCs w:val="24"/>
          <w:lang w:eastAsia="es-ES"/>
        </w:rPr>
      </w:pPr>
      <w:r>
        <w:rPr>
          <w:rFonts w:ascii="Calibri" w:eastAsia="Times New Roman" w:hAnsi="Calibri" w:cs="Calibri"/>
          <w:b/>
          <w:bCs/>
          <w:color w:val="000000"/>
          <w:lang w:eastAsia="es-ES"/>
        </w:rPr>
        <w:tab/>
      </w:r>
      <w:r w:rsidR="00CA33A6" w:rsidRPr="00B64B35">
        <w:rPr>
          <w:rFonts w:ascii="Calibri" w:eastAsia="Times New Roman" w:hAnsi="Calibri" w:cs="Calibri"/>
          <w:b/>
          <w:bCs/>
          <w:color w:val="000000"/>
          <w:lang w:eastAsia="es-ES"/>
        </w:rPr>
        <w:t>Esta  semana daré gratis muchos “vale por”</w:t>
      </w:r>
    </w:p>
    <w:p w:rsidR="00CA33A6" w:rsidRPr="00B64B35" w:rsidRDefault="00CA33A6" w:rsidP="00CA33A6">
      <w:pPr>
        <w:spacing w:after="0" w:line="240" w:lineRule="auto"/>
        <w:rPr>
          <w:rFonts w:ascii="Times New Roman" w:eastAsia="Times New Roman" w:hAnsi="Times New Roman" w:cs="Times New Roman"/>
          <w:sz w:val="24"/>
          <w:szCs w:val="24"/>
          <w:lang w:eastAsia="es-ES"/>
        </w:rPr>
      </w:pPr>
    </w:p>
    <w:p w:rsidR="00CA33A6" w:rsidRPr="00B64B35" w:rsidRDefault="00CA33A6" w:rsidP="00CA33A6">
      <w:pPr>
        <w:spacing w:line="240" w:lineRule="auto"/>
        <w:rPr>
          <w:rFonts w:ascii="Times New Roman" w:eastAsia="Times New Roman" w:hAnsi="Times New Roman" w:cs="Times New Roman"/>
          <w:sz w:val="24"/>
          <w:szCs w:val="24"/>
          <w:lang w:eastAsia="es-ES"/>
        </w:rPr>
      </w:pPr>
      <w:r>
        <w:rPr>
          <w:rFonts w:ascii="Calibri" w:eastAsia="Times New Roman" w:hAnsi="Calibri" w:cs="Calibri"/>
          <w:noProof/>
          <w:color w:val="000000"/>
          <w:lang w:eastAsia="es-ES"/>
        </w:rPr>
        <w:drawing>
          <wp:inline distT="0" distB="0" distL="0" distR="0">
            <wp:extent cx="3467100" cy="3308350"/>
            <wp:effectExtent l="19050" t="19050" r="19050" b="25400"/>
            <wp:docPr id="13" name="Imagen 5" descr="https://1.bp.blogspot.com/-8NT_xoSyFfI/TzFi9strMSI/AAAAAAAADbA/81Q1fcTHLEI/s640/valepor.Milowc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bp.blogspot.com/-8NT_xoSyFfI/TzFi9strMSI/AAAAAAAADbA/81Q1fcTHLEI/s640/valepor.Milowcost.jpg"/>
                    <pic:cNvPicPr>
                      <a:picLocks noChangeAspect="1" noChangeArrowheads="1"/>
                    </pic:cNvPicPr>
                  </pic:nvPicPr>
                  <pic:blipFill>
                    <a:blip r:embed="rId16" cstate="print"/>
                    <a:srcRect/>
                    <a:stretch>
                      <a:fillRect/>
                    </a:stretch>
                  </pic:blipFill>
                  <pic:spPr bwMode="auto">
                    <a:xfrm>
                      <a:off x="0" y="0"/>
                      <a:ext cx="3467100" cy="3308350"/>
                    </a:xfrm>
                    <a:prstGeom prst="rect">
                      <a:avLst/>
                    </a:prstGeom>
                    <a:noFill/>
                    <a:ln w="9525">
                      <a:solidFill>
                        <a:schemeClr val="tx1"/>
                      </a:solidFill>
                      <a:miter lim="800000"/>
                      <a:headEnd/>
                      <a:tailEnd/>
                    </a:ln>
                  </pic:spPr>
                </pic:pic>
              </a:graphicData>
            </a:graphic>
          </wp:inline>
        </w:drawing>
      </w:r>
    </w:p>
    <w:p w:rsidR="0006332E" w:rsidRDefault="0006332E" w:rsidP="00CA33A6">
      <w:pPr>
        <w:spacing w:line="240" w:lineRule="auto"/>
        <w:rPr>
          <w:rFonts w:ascii="Calibri" w:eastAsia="Times New Roman" w:hAnsi="Calibri" w:cs="Calibri"/>
          <w:b/>
          <w:bCs/>
          <w:color w:val="000000"/>
          <w:lang w:eastAsia="es-ES"/>
        </w:rPr>
      </w:pPr>
    </w:p>
    <w:p w:rsidR="00CA33A6" w:rsidRPr="00B64B35" w:rsidRDefault="00CA33A6" w:rsidP="00CA33A6">
      <w:pPr>
        <w:spacing w:line="240" w:lineRule="auto"/>
        <w:rPr>
          <w:rFonts w:ascii="Times New Roman" w:eastAsia="Times New Roman" w:hAnsi="Times New Roman" w:cs="Times New Roman"/>
          <w:sz w:val="24"/>
          <w:szCs w:val="24"/>
          <w:lang w:eastAsia="es-ES"/>
        </w:rPr>
      </w:pPr>
      <w:r w:rsidRPr="00B64B35">
        <w:rPr>
          <w:rFonts w:ascii="Calibri" w:eastAsia="Times New Roman" w:hAnsi="Calibri" w:cs="Calibri"/>
          <w:b/>
          <w:bCs/>
          <w:color w:val="000000"/>
          <w:lang w:eastAsia="es-ES"/>
        </w:rPr>
        <w:lastRenderedPageBreak/>
        <w:t>ORACIÓN</w:t>
      </w:r>
    </w:p>
    <w:p w:rsidR="00CA33A6" w:rsidRPr="00B64B35" w:rsidRDefault="0028590D" w:rsidP="00CA33A6">
      <w:pPr>
        <w:spacing w:line="240" w:lineRule="auto"/>
        <w:rPr>
          <w:rFonts w:ascii="Times New Roman" w:eastAsia="Times New Roman" w:hAnsi="Times New Roman" w:cs="Times New Roman"/>
          <w:sz w:val="24"/>
          <w:szCs w:val="24"/>
          <w:lang w:eastAsia="es-ES"/>
        </w:rPr>
      </w:pPr>
      <w:r>
        <w:rPr>
          <w:rFonts w:ascii="Calibri" w:eastAsia="Times New Roman" w:hAnsi="Calibri" w:cs="Calibri"/>
          <w:color w:val="000000"/>
          <w:lang w:eastAsia="es-ES"/>
        </w:rPr>
        <w:tab/>
      </w:r>
      <w:r w:rsidR="00CA33A6" w:rsidRPr="00B64B35">
        <w:rPr>
          <w:rFonts w:ascii="Calibri" w:eastAsia="Times New Roman" w:hAnsi="Calibri" w:cs="Calibri"/>
          <w:color w:val="000000"/>
          <w:lang w:eastAsia="es-ES"/>
        </w:rPr>
        <w:t xml:space="preserve">La vela que encendemos hoy simboliza la esperanza </w:t>
      </w:r>
      <w:r w:rsidR="00CA33A6">
        <w:rPr>
          <w:rFonts w:ascii="Calibri" w:eastAsia="Times New Roman" w:hAnsi="Calibri" w:cs="Calibri"/>
          <w:color w:val="000000"/>
          <w:lang w:eastAsia="es-ES"/>
        </w:rPr>
        <w:t>que depositamos al</w:t>
      </w:r>
      <w:r w:rsidR="00CA33A6" w:rsidRPr="00B64B35">
        <w:rPr>
          <w:rFonts w:ascii="Calibri" w:eastAsia="Times New Roman" w:hAnsi="Calibri" w:cs="Calibri"/>
          <w:color w:val="000000"/>
          <w:lang w:eastAsia="es-ES"/>
        </w:rPr>
        <w:t xml:space="preserve"> aceptar la justicia de Dios. </w:t>
      </w:r>
    </w:p>
    <w:p w:rsidR="00CA33A6" w:rsidRPr="00B64B35" w:rsidRDefault="0028590D" w:rsidP="00CA33A6">
      <w:pPr>
        <w:spacing w:line="240" w:lineRule="auto"/>
        <w:rPr>
          <w:rFonts w:ascii="Times New Roman" w:eastAsia="Times New Roman" w:hAnsi="Times New Roman" w:cs="Times New Roman"/>
          <w:sz w:val="24"/>
          <w:szCs w:val="24"/>
          <w:lang w:eastAsia="es-ES"/>
        </w:rPr>
      </w:pPr>
      <w:r>
        <w:rPr>
          <w:rFonts w:ascii="Calibri" w:eastAsia="Times New Roman" w:hAnsi="Calibri" w:cs="Calibri"/>
          <w:b/>
          <w:color w:val="000000"/>
          <w:lang w:eastAsia="es-ES"/>
        </w:rPr>
        <w:tab/>
      </w:r>
      <w:r w:rsidR="001C22B4">
        <w:rPr>
          <w:rFonts w:ascii="Calibri" w:eastAsia="Times New Roman" w:hAnsi="Calibri" w:cs="Calibri"/>
          <w:b/>
          <w:color w:val="000000"/>
          <w:lang w:eastAsia="es-ES"/>
        </w:rPr>
        <w:t>VELA VERDE.</w:t>
      </w:r>
      <w:r w:rsidR="0006332E">
        <w:rPr>
          <w:rFonts w:ascii="Calibri" w:eastAsia="Times New Roman" w:hAnsi="Calibri" w:cs="Calibri"/>
          <w:b/>
          <w:color w:val="000000"/>
          <w:lang w:eastAsia="es-ES"/>
        </w:rPr>
        <w:t xml:space="preserve"> </w:t>
      </w:r>
      <w:r w:rsidR="00CA33A6" w:rsidRPr="00B64B35">
        <w:rPr>
          <w:rFonts w:ascii="Calibri" w:eastAsia="Times New Roman" w:hAnsi="Calibri" w:cs="Calibri"/>
          <w:color w:val="000000"/>
          <w:lang w:eastAsia="es-ES"/>
        </w:rPr>
        <w:t>A continuación, una persona encenderá la segunda vela de adviento, mientras, otra persona leerá:</w:t>
      </w:r>
    </w:p>
    <w:tbl>
      <w:tblPr>
        <w:tblW w:w="0" w:type="auto"/>
        <w:tblCellMar>
          <w:top w:w="15" w:type="dxa"/>
          <w:left w:w="15" w:type="dxa"/>
          <w:bottom w:w="15" w:type="dxa"/>
          <w:right w:w="15" w:type="dxa"/>
        </w:tblCellMar>
        <w:tblLook w:val="04A0" w:firstRow="1" w:lastRow="0" w:firstColumn="1" w:lastColumn="0" w:noHBand="0" w:noVBand="1"/>
      </w:tblPr>
      <w:tblGrid>
        <w:gridCol w:w="3136"/>
        <w:gridCol w:w="6944"/>
      </w:tblGrid>
      <w:tr w:rsidR="00CA33A6" w:rsidRPr="00B64B35" w:rsidTr="006E165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33A6" w:rsidRPr="00B64B35" w:rsidRDefault="00CA33A6" w:rsidP="006E1656">
            <w:pPr>
              <w:spacing w:line="0" w:lineRule="atLeast"/>
              <w:rPr>
                <w:rFonts w:ascii="Times New Roman" w:eastAsia="Times New Roman" w:hAnsi="Times New Roman" w:cs="Times New Roman"/>
                <w:sz w:val="24"/>
                <w:szCs w:val="24"/>
                <w:lang w:eastAsia="es-ES"/>
              </w:rPr>
            </w:pPr>
            <w:r>
              <w:rPr>
                <w:rFonts w:ascii="Calibri" w:eastAsia="Times New Roman" w:hAnsi="Calibri" w:cs="Calibri"/>
                <w:noProof/>
                <w:color w:val="000000"/>
                <w:lang w:eastAsia="es-ES"/>
              </w:rPr>
              <w:drawing>
                <wp:inline distT="0" distB="0" distL="0" distR="0">
                  <wp:extent cx="1835150" cy="1555750"/>
                  <wp:effectExtent l="19050" t="0" r="0" b="0"/>
                  <wp:docPr id="15" name="Imagen 6" descr="Resultado de imagen de corona adv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corona adviento"/>
                          <pic:cNvPicPr>
                            <a:picLocks noChangeAspect="1" noChangeArrowheads="1"/>
                          </pic:cNvPicPr>
                        </pic:nvPicPr>
                        <pic:blipFill>
                          <a:blip r:embed="rId15" cstate="print"/>
                          <a:srcRect/>
                          <a:stretch>
                            <a:fillRect/>
                          </a:stretch>
                        </pic:blipFill>
                        <pic:spPr bwMode="auto">
                          <a:xfrm>
                            <a:off x="0" y="0"/>
                            <a:ext cx="1835150" cy="1555750"/>
                          </a:xfrm>
                          <a:prstGeom prst="rect">
                            <a:avLst/>
                          </a:prstGeom>
                          <a:noFill/>
                          <a:ln w="9525">
                            <a:noFill/>
                            <a:miter lim="800000"/>
                            <a:headEnd/>
                            <a:tailEnd/>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33A6" w:rsidRPr="00B64B35" w:rsidRDefault="00CA33A6" w:rsidP="00731236">
            <w:pPr>
              <w:spacing w:after="0" w:line="240" w:lineRule="auto"/>
              <w:jc w:val="both"/>
              <w:rPr>
                <w:rFonts w:ascii="Times New Roman" w:eastAsia="Times New Roman" w:hAnsi="Times New Roman" w:cs="Times New Roman"/>
                <w:sz w:val="24"/>
                <w:szCs w:val="24"/>
                <w:lang w:eastAsia="es-ES"/>
              </w:rPr>
            </w:pPr>
            <w:r w:rsidRPr="00B64B35">
              <w:rPr>
                <w:rFonts w:ascii="Calibri" w:eastAsia="Times New Roman" w:hAnsi="Calibri" w:cs="Calibri"/>
                <w:i/>
                <w:iCs/>
                <w:color w:val="000000"/>
                <w:lang w:eastAsia="es-ES"/>
              </w:rPr>
              <w:t xml:space="preserve">Hoy encendemos esta segunda vela de la corona de Adviento. A lo largo de la semana vamos a pensar en aquellas cosas que nos pueden ayudar a mejorar la vida de la gente que nos rodea. </w:t>
            </w:r>
          </w:p>
          <w:p w:rsidR="00CA33A6" w:rsidRPr="00B64B35" w:rsidRDefault="00CA33A6" w:rsidP="00731236">
            <w:pPr>
              <w:spacing w:before="100" w:after="0" w:line="0" w:lineRule="atLeast"/>
              <w:jc w:val="both"/>
              <w:rPr>
                <w:rFonts w:ascii="Times New Roman" w:eastAsia="Times New Roman" w:hAnsi="Times New Roman" w:cs="Times New Roman"/>
                <w:sz w:val="24"/>
                <w:szCs w:val="24"/>
                <w:lang w:eastAsia="es-ES"/>
              </w:rPr>
            </w:pPr>
            <w:r w:rsidRPr="00B64B35">
              <w:rPr>
                <w:rFonts w:ascii="Calibri" w:eastAsia="Times New Roman" w:hAnsi="Calibri" w:cs="Calibri"/>
                <w:i/>
                <w:iCs/>
                <w:color w:val="000000"/>
                <w:lang w:eastAsia="es-ES"/>
              </w:rPr>
              <w:t>¡Ven pronto, Señor! Señor queremos que nazcas en nuestra vida, así nacerán en nuestro corazón todos los valores vicencianos y seremos testigos tuyo por toda la tierra.</w:t>
            </w:r>
          </w:p>
        </w:tc>
      </w:tr>
    </w:tbl>
    <w:p w:rsidR="00CA33A6" w:rsidRDefault="00CA33A6" w:rsidP="00CA33A6">
      <w:pPr>
        <w:spacing w:after="240" w:line="240" w:lineRule="auto"/>
        <w:rPr>
          <w:rFonts w:ascii="Times New Roman" w:eastAsia="Times New Roman" w:hAnsi="Times New Roman" w:cs="Times New Roman"/>
          <w:sz w:val="24"/>
          <w:szCs w:val="24"/>
          <w:lang w:eastAsia="es-ES"/>
        </w:rPr>
      </w:pPr>
    </w:p>
    <w:p w:rsidR="0006332E" w:rsidRPr="005E0C33" w:rsidRDefault="0006332E" w:rsidP="0006332E">
      <w:pPr>
        <w:pBdr>
          <w:top w:val="single" w:sz="4" w:space="1" w:color="auto"/>
          <w:left w:val="single" w:sz="4" w:space="4" w:color="auto"/>
          <w:bottom w:val="single" w:sz="4" w:space="1" w:color="auto"/>
          <w:right w:val="single" w:sz="4" w:space="4" w:color="auto"/>
        </w:pBdr>
        <w:spacing w:line="240" w:lineRule="auto"/>
        <w:jc w:val="center"/>
        <w:rPr>
          <w:rFonts w:ascii="Times New Roman" w:eastAsia="Times New Roman" w:hAnsi="Times New Roman" w:cs="Times New Roman"/>
          <w:sz w:val="28"/>
          <w:szCs w:val="28"/>
          <w:lang w:eastAsia="es-ES"/>
        </w:rPr>
      </w:pPr>
      <w:r>
        <w:rPr>
          <w:rFonts w:ascii="Calibri" w:eastAsia="Times New Roman" w:hAnsi="Calibri" w:cs="Calibri"/>
          <w:b/>
          <w:bCs/>
          <w:sz w:val="28"/>
          <w:szCs w:val="28"/>
          <w:lang w:eastAsia="es-ES"/>
        </w:rPr>
        <w:t>3</w:t>
      </w:r>
      <w:r w:rsidRPr="00CA33A6">
        <w:rPr>
          <w:rFonts w:ascii="Calibri" w:eastAsia="Times New Roman" w:hAnsi="Calibri" w:cs="Calibri"/>
          <w:b/>
          <w:bCs/>
          <w:sz w:val="28"/>
          <w:szCs w:val="28"/>
          <w:lang w:eastAsia="es-ES"/>
        </w:rPr>
        <w:t>ª SEMANA</w:t>
      </w:r>
    </w:p>
    <w:p w:rsidR="00CA33A6" w:rsidRPr="0006332E" w:rsidRDefault="00CA33A6" w:rsidP="00CA33A6">
      <w:pPr>
        <w:spacing w:line="240" w:lineRule="auto"/>
        <w:rPr>
          <w:rFonts w:ascii="Times New Roman" w:eastAsia="Times New Roman" w:hAnsi="Times New Roman" w:cs="Times New Roman"/>
          <w:b/>
          <w:sz w:val="24"/>
          <w:szCs w:val="24"/>
          <w:u w:val="single"/>
          <w:lang w:eastAsia="es-ES"/>
        </w:rPr>
      </w:pPr>
      <w:r w:rsidRPr="0006332E">
        <w:rPr>
          <w:rFonts w:ascii="Calibri" w:eastAsia="Times New Roman" w:hAnsi="Calibri" w:cs="Calibri"/>
          <w:b/>
          <w:bCs/>
          <w:u w:val="single"/>
          <w:lang w:eastAsia="es-ES"/>
        </w:rPr>
        <w:t>VALOR: CREATIVIDAD</w:t>
      </w:r>
    </w:p>
    <w:p w:rsidR="00CA33A6" w:rsidRPr="00B64B35" w:rsidRDefault="00CA33A6" w:rsidP="00CA33A6">
      <w:pPr>
        <w:spacing w:line="240" w:lineRule="auto"/>
        <w:jc w:val="both"/>
        <w:rPr>
          <w:rFonts w:ascii="Times New Roman" w:eastAsia="Times New Roman" w:hAnsi="Times New Roman" w:cs="Times New Roman"/>
          <w:sz w:val="24"/>
          <w:szCs w:val="24"/>
          <w:lang w:eastAsia="es-ES"/>
        </w:rPr>
      </w:pPr>
      <w:r w:rsidRPr="00B64B35">
        <w:rPr>
          <w:rFonts w:ascii="Calibri" w:eastAsia="Times New Roman" w:hAnsi="Calibri" w:cs="Calibri"/>
          <w:b/>
          <w:bCs/>
          <w:color w:val="000000"/>
          <w:lang w:eastAsia="es-ES"/>
        </w:rPr>
        <w:t>AMBIENTACIÓN</w:t>
      </w:r>
    </w:p>
    <w:p w:rsidR="00CA33A6" w:rsidRPr="00B64B35" w:rsidRDefault="00CA33A6" w:rsidP="00CA33A6">
      <w:pPr>
        <w:spacing w:line="240" w:lineRule="auto"/>
        <w:jc w:val="both"/>
        <w:rPr>
          <w:rFonts w:ascii="Times New Roman" w:eastAsia="Times New Roman" w:hAnsi="Times New Roman" w:cs="Times New Roman"/>
          <w:sz w:val="24"/>
          <w:szCs w:val="24"/>
          <w:lang w:eastAsia="es-ES"/>
        </w:rPr>
      </w:pPr>
      <w:r w:rsidRPr="00B64B35">
        <w:rPr>
          <w:rFonts w:ascii="Calibri" w:eastAsia="Times New Roman" w:hAnsi="Calibri" w:cs="Calibri"/>
          <w:color w:val="000000"/>
          <w:lang w:eastAsia="es-ES"/>
        </w:rPr>
        <w:t>San Vicente de Paúl decía: “El amor es creativo hasta el infinito”</w:t>
      </w:r>
    </w:p>
    <w:p w:rsidR="00CA33A6" w:rsidRPr="00B64B35" w:rsidRDefault="00CA33A6" w:rsidP="00CA33A6">
      <w:pPr>
        <w:spacing w:line="240" w:lineRule="auto"/>
        <w:jc w:val="both"/>
        <w:rPr>
          <w:rFonts w:ascii="Times New Roman" w:eastAsia="Times New Roman" w:hAnsi="Times New Roman" w:cs="Times New Roman"/>
          <w:sz w:val="24"/>
          <w:szCs w:val="24"/>
          <w:lang w:eastAsia="es-ES"/>
        </w:rPr>
      </w:pPr>
      <w:r w:rsidRPr="00B64B35">
        <w:rPr>
          <w:rFonts w:ascii="Calibri" w:eastAsia="Times New Roman" w:hAnsi="Calibri" w:cs="Calibri"/>
          <w:color w:val="000000"/>
          <w:lang w:eastAsia="es-ES"/>
        </w:rPr>
        <w:t>CANCIÓN: MAGÍA de Rosana</w:t>
      </w:r>
    </w:p>
    <w:p w:rsidR="00CA33A6" w:rsidRPr="00B64B35" w:rsidRDefault="00C27EDC" w:rsidP="00CA33A6">
      <w:pPr>
        <w:spacing w:line="240" w:lineRule="auto"/>
        <w:jc w:val="both"/>
        <w:rPr>
          <w:rFonts w:ascii="Times New Roman" w:eastAsia="Times New Roman" w:hAnsi="Times New Roman" w:cs="Times New Roman"/>
          <w:sz w:val="24"/>
          <w:szCs w:val="24"/>
          <w:lang w:eastAsia="es-ES"/>
        </w:rPr>
      </w:pPr>
      <w:hyperlink r:id="rId17" w:history="1">
        <w:r w:rsidR="00CA33A6" w:rsidRPr="00B64B35">
          <w:rPr>
            <w:rFonts w:ascii="Calibri" w:eastAsia="Times New Roman" w:hAnsi="Calibri" w:cs="Calibri"/>
            <w:color w:val="0000FF"/>
            <w:u w:val="single"/>
            <w:lang w:eastAsia="es-ES"/>
          </w:rPr>
          <w:t>https://www.youtube.com/watch?v=_uVaMNe530s</w:t>
        </w:r>
      </w:hyperlink>
    </w:p>
    <w:p w:rsidR="00CA33A6" w:rsidRPr="00B64B35" w:rsidRDefault="0028590D" w:rsidP="00CA33A6">
      <w:pPr>
        <w:spacing w:line="240" w:lineRule="auto"/>
        <w:jc w:val="both"/>
        <w:rPr>
          <w:rFonts w:ascii="Times New Roman" w:eastAsia="Times New Roman" w:hAnsi="Times New Roman" w:cs="Times New Roman"/>
          <w:sz w:val="24"/>
          <w:szCs w:val="24"/>
          <w:lang w:eastAsia="es-ES"/>
        </w:rPr>
      </w:pPr>
      <w:r>
        <w:rPr>
          <w:rFonts w:ascii="Calibri" w:eastAsia="Times New Roman" w:hAnsi="Calibri" w:cs="Calibri"/>
          <w:b/>
          <w:bCs/>
          <w:color w:val="000000"/>
          <w:lang w:eastAsia="es-ES"/>
        </w:rPr>
        <w:tab/>
      </w:r>
      <w:r w:rsidR="00CA33A6" w:rsidRPr="00B64B35">
        <w:rPr>
          <w:rFonts w:ascii="Calibri" w:eastAsia="Times New Roman" w:hAnsi="Calibri" w:cs="Calibri"/>
          <w:b/>
          <w:bCs/>
          <w:color w:val="000000"/>
          <w:lang w:eastAsia="es-ES"/>
        </w:rPr>
        <w:t>El mayor acto de creatividad y amor es dado por Dios al enviarnos a su hijo recién nacido.</w:t>
      </w:r>
    </w:p>
    <w:p w:rsidR="00CA33A6" w:rsidRPr="00B64B35" w:rsidRDefault="0028590D" w:rsidP="0060101C">
      <w:pPr>
        <w:spacing w:line="240" w:lineRule="auto"/>
        <w:jc w:val="both"/>
        <w:rPr>
          <w:rFonts w:ascii="Times New Roman" w:eastAsia="Times New Roman" w:hAnsi="Times New Roman" w:cs="Times New Roman"/>
          <w:sz w:val="24"/>
          <w:szCs w:val="24"/>
          <w:lang w:eastAsia="es-ES"/>
        </w:rPr>
      </w:pPr>
      <w:r>
        <w:rPr>
          <w:rFonts w:ascii="Calibri" w:eastAsia="Times New Roman" w:hAnsi="Calibri" w:cs="Calibri"/>
          <w:b/>
          <w:bCs/>
          <w:color w:val="000000"/>
          <w:lang w:eastAsia="es-ES"/>
        </w:rPr>
        <w:tab/>
      </w:r>
      <w:r w:rsidR="00CA33A6" w:rsidRPr="00B64B35">
        <w:rPr>
          <w:rFonts w:ascii="Calibri" w:eastAsia="Times New Roman" w:hAnsi="Calibri" w:cs="Calibri"/>
          <w:b/>
          <w:bCs/>
          <w:color w:val="000000"/>
          <w:lang w:eastAsia="es-ES"/>
        </w:rPr>
        <w:t>Magia es verte sonreír… al esperar a un niño que nos va a nacer…</w:t>
      </w:r>
    </w:p>
    <w:p w:rsidR="00CA33A6" w:rsidRPr="00B64B35" w:rsidRDefault="0006332E" w:rsidP="0060101C">
      <w:pPr>
        <w:spacing w:line="240" w:lineRule="auto"/>
        <w:jc w:val="both"/>
        <w:rPr>
          <w:rFonts w:ascii="Times New Roman" w:eastAsia="Times New Roman" w:hAnsi="Times New Roman" w:cs="Times New Roman"/>
          <w:sz w:val="24"/>
          <w:szCs w:val="24"/>
          <w:lang w:eastAsia="es-ES"/>
        </w:rPr>
      </w:pPr>
      <w:r>
        <w:rPr>
          <w:rFonts w:ascii="Calibri" w:eastAsia="Times New Roman" w:hAnsi="Calibri" w:cs="Calibri"/>
          <w:color w:val="000000"/>
          <w:lang w:eastAsia="es-ES"/>
        </w:rPr>
        <w:tab/>
      </w:r>
      <w:r w:rsidR="00CA33A6" w:rsidRPr="00B64B35">
        <w:rPr>
          <w:rFonts w:ascii="Calibri" w:eastAsia="Times New Roman" w:hAnsi="Calibri" w:cs="Calibri"/>
          <w:color w:val="000000"/>
          <w:lang w:eastAsia="es-ES"/>
        </w:rPr>
        <w:t xml:space="preserve">Magia es… el amor creativo. Magia es… es el camino a la felicidad. Magia es… ser creativ@. Magia es… haber sido cread@s a imagen y semejanza de Dios. La Magia es una parte importante de la misión confiada a cada un@ de nosotr@s. </w:t>
      </w:r>
    </w:p>
    <w:p w:rsidR="00CA33A6" w:rsidRPr="00B64B35" w:rsidRDefault="0006332E" w:rsidP="0060101C">
      <w:pPr>
        <w:spacing w:line="240" w:lineRule="auto"/>
        <w:jc w:val="both"/>
        <w:rPr>
          <w:rFonts w:ascii="Times New Roman" w:eastAsia="Times New Roman" w:hAnsi="Times New Roman" w:cs="Times New Roman"/>
          <w:sz w:val="24"/>
          <w:szCs w:val="24"/>
          <w:lang w:eastAsia="es-ES"/>
        </w:rPr>
      </w:pPr>
      <w:r>
        <w:rPr>
          <w:rFonts w:ascii="Calibri" w:eastAsia="Times New Roman" w:hAnsi="Calibri" w:cs="Calibri"/>
          <w:color w:val="000000"/>
          <w:lang w:eastAsia="es-ES"/>
        </w:rPr>
        <w:tab/>
      </w:r>
      <w:r w:rsidR="00CA33A6">
        <w:rPr>
          <w:rFonts w:ascii="Calibri" w:eastAsia="Times New Roman" w:hAnsi="Calibri" w:cs="Calibri"/>
          <w:color w:val="000000"/>
          <w:lang w:eastAsia="es-ES"/>
        </w:rPr>
        <w:t>Ser personas creativa</w:t>
      </w:r>
      <w:r w:rsidR="00CA33A6" w:rsidRPr="00B64B35">
        <w:rPr>
          <w:rFonts w:ascii="Calibri" w:eastAsia="Times New Roman" w:hAnsi="Calibri" w:cs="Calibri"/>
          <w:color w:val="000000"/>
          <w:lang w:eastAsia="es-ES"/>
        </w:rPr>
        <w:t xml:space="preserve">s es una invitación personal del Dios de la Vida. Pero es cierto que a veces nos dejamos llevar por esos pensamientos negativos y llegamos a decir: «que todo está hecho»; «que no hay nada nuevo que crear»; «creativos han sido: Bach, </w:t>
      </w:r>
      <w:r w:rsidR="0028590D">
        <w:rPr>
          <w:rFonts w:ascii="Calibri" w:eastAsia="Times New Roman" w:hAnsi="Calibri" w:cs="Calibri"/>
          <w:color w:val="000000"/>
          <w:lang w:eastAsia="es-ES"/>
        </w:rPr>
        <w:t xml:space="preserve">Frida Kahlo, </w:t>
      </w:r>
      <w:r w:rsidR="00CA33A6" w:rsidRPr="00B64B35">
        <w:rPr>
          <w:rFonts w:ascii="Calibri" w:eastAsia="Times New Roman" w:hAnsi="Calibri" w:cs="Calibri"/>
          <w:color w:val="000000"/>
          <w:lang w:eastAsia="es-ES"/>
        </w:rPr>
        <w:t xml:space="preserve">Mozart, </w:t>
      </w:r>
      <w:r w:rsidR="0028590D">
        <w:rPr>
          <w:rFonts w:ascii="Calibri" w:eastAsia="Times New Roman" w:hAnsi="Calibri" w:cs="Calibri"/>
          <w:color w:val="000000"/>
          <w:lang w:eastAsia="es-ES"/>
        </w:rPr>
        <w:t xml:space="preserve">J.K. Rowling, </w:t>
      </w:r>
      <w:r w:rsidR="00CA33A6" w:rsidRPr="00B64B35">
        <w:rPr>
          <w:rFonts w:ascii="Calibri" w:eastAsia="Times New Roman" w:hAnsi="Calibri" w:cs="Calibri"/>
          <w:color w:val="000000"/>
          <w:lang w:eastAsia="es-ES"/>
        </w:rPr>
        <w:t xml:space="preserve">Miguel Ángel, </w:t>
      </w:r>
      <w:r w:rsidR="0028590D">
        <w:rPr>
          <w:rFonts w:ascii="Calibri" w:eastAsia="Times New Roman" w:hAnsi="Calibri" w:cs="Calibri"/>
          <w:color w:val="000000"/>
          <w:lang w:eastAsia="es-ES"/>
        </w:rPr>
        <w:t xml:space="preserve">Björk, </w:t>
      </w:r>
      <w:r w:rsidR="00CA33A6" w:rsidRPr="00B64B35">
        <w:rPr>
          <w:rFonts w:ascii="Calibri" w:eastAsia="Times New Roman" w:hAnsi="Calibri" w:cs="Calibri"/>
          <w:color w:val="000000"/>
          <w:lang w:eastAsia="es-ES"/>
        </w:rPr>
        <w:t>Cervantes». Si nos dejamos llevar por estas ideas, cortamos las alas de nuestro ser más profundo, que lleno del amor, desea desplegarse y hacernos volar como águilas. Buscando nuevos horizontes. Horizontes infinitos, pues el amor nunca deja de ser creativo.</w:t>
      </w:r>
    </w:p>
    <w:p w:rsidR="00CA33A6" w:rsidRPr="00B64B35" w:rsidRDefault="00CA33A6" w:rsidP="0060101C">
      <w:pPr>
        <w:spacing w:line="240" w:lineRule="auto"/>
        <w:jc w:val="both"/>
        <w:rPr>
          <w:rFonts w:ascii="Times New Roman" w:eastAsia="Times New Roman" w:hAnsi="Times New Roman" w:cs="Times New Roman"/>
          <w:sz w:val="24"/>
          <w:szCs w:val="24"/>
          <w:lang w:eastAsia="es-ES"/>
        </w:rPr>
      </w:pPr>
      <w:r w:rsidRPr="00B64B35">
        <w:rPr>
          <w:rFonts w:ascii="Calibri" w:eastAsia="Times New Roman" w:hAnsi="Calibri" w:cs="Calibri"/>
          <w:b/>
          <w:bCs/>
          <w:color w:val="000000"/>
          <w:lang w:eastAsia="es-ES"/>
        </w:rPr>
        <w:t>DINÁMICA</w:t>
      </w:r>
    </w:p>
    <w:p w:rsidR="00CA33A6" w:rsidRPr="00B64B35" w:rsidRDefault="0028590D" w:rsidP="0060101C">
      <w:pPr>
        <w:spacing w:line="240" w:lineRule="auto"/>
        <w:jc w:val="both"/>
        <w:rPr>
          <w:rFonts w:ascii="Times New Roman" w:eastAsia="Times New Roman" w:hAnsi="Times New Roman" w:cs="Times New Roman"/>
          <w:sz w:val="24"/>
          <w:szCs w:val="24"/>
          <w:lang w:eastAsia="es-ES"/>
        </w:rPr>
      </w:pPr>
      <w:r>
        <w:rPr>
          <w:rFonts w:ascii="Calibri" w:eastAsia="Times New Roman" w:hAnsi="Calibri" w:cs="Calibri"/>
          <w:color w:val="000000"/>
          <w:lang w:eastAsia="es-ES"/>
        </w:rPr>
        <w:tab/>
      </w:r>
      <w:r w:rsidR="00CA33A6" w:rsidRPr="00B64B35">
        <w:rPr>
          <w:rFonts w:ascii="Calibri" w:eastAsia="Times New Roman" w:hAnsi="Calibri" w:cs="Calibri"/>
          <w:color w:val="000000"/>
          <w:lang w:eastAsia="es-ES"/>
        </w:rPr>
        <w:t>Vamos a descubrir el valor de la creatividad improvisando y disfrutando de lo que tenemos en nuestras las manos y escuchamos. Para ello, en un papel continuo, escuchando la canción de Rosana, plasmaremos lo que a nosotros nos dice la canción. Se puede dibujar, colorear o llenar el mural de pintura de colores, no importa lo que salga. Es importante el proceso de crear.</w:t>
      </w:r>
    </w:p>
    <w:p w:rsidR="00CA33A6" w:rsidRPr="00B64B35" w:rsidRDefault="00CA33A6" w:rsidP="00CA33A6">
      <w:pPr>
        <w:spacing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00"/>
          <w:sz w:val="24"/>
          <w:szCs w:val="24"/>
          <w:lang w:eastAsia="es-ES"/>
        </w:rPr>
        <w:lastRenderedPageBreak/>
        <w:drawing>
          <wp:inline distT="0" distB="0" distL="0" distR="0">
            <wp:extent cx="3048000" cy="2286000"/>
            <wp:effectExtent l="57150" t="19050" r="114300" b="76200"/>
            <wp:docPr id="18" name="Imagen 7" descr="Resultado de imagen de pintar papel contin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pintar papel continuo"/>
                    <pic:cNvPicPr>
                      <a:picLocks noChangeAspect="1" noChangeArrowheads="1"/>
                    </pic:cNvPicPr>
                  </pic:nvPicPr>
                  <pic:blipFill>
                    <a:blip r:embed="rId18" cstate="print"/>
                    <a:srcRect/>
                    <a:stretch>
                      <a:fillRect/>
                    </a:stretch>
                  </pic:blipFill>
                  <pic:spPr bwMode="auto">
                    <a:xfrm>
                      <a:off x="0" y="0"/>
                      <a:ext cx="3048000" cy="2286000"/>
                    </a:xfrm>
                    <a:prstGeom prst="rect">
                      <a:avLst/>
                    </a:prstGeom>
                    <a:ln w="1270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rsidR="00CA33A6" w:rsidRPr="00B64B35" w:rsidRDefault="00CA33A6" w:rsidP="00CA33A6">
      <w:pPr>
        <w:spacing w:line="240" w:lineRule="auto"/>
        <w:rPr>
          <w:rFonts w:ascii="Times New Roman" w:eastAsia="Times New Roman" w:hAnsi="Times New Roman" w:cs="Times New Roman"/>
          <w:sz w:val="24"/>
          <w:szCs w:val="24"/>
          <w:lang w:eastAsia="es-ES"/>
        </w:rPr>
      </w:pPr>
      <w:r w:rsidRPr="00B64B35">
        <w:rPr>
          <w:rFonts w:ascii="Calibri" w:eastAsia="Times New Roman" w:hAnsi="Calibri" w:cs="Calibri"/>
          <w:b/>
          <w:bCs/>
          <w:color w:val="000000"/>
          <w:lang w:eastAsia="es-ES"/>
        </w:rPr>
        <w:t>ORACIÓN</w:t>
      </w:r>
    </w:p>
    <w:p w:rsidR="00CA33A6" w:rsidRPr="00B64B35" w:rsidRDefault="001C22B4" w:rsidP="0060101C">
      <w:pPr>
        <w:spacing w:line="240" w:lineRule="auto"/>
        <w:jc w:val="both"/>
        <w:rPr>
          <w:rFonts w:ascii="Times New Roman" w:eastAsia="Times New Roman" w:hAnsi="Times New Roman" w:cs="Times New Roman"/>
          <w:sz w:val="24"/>
          <w:szCs w:val="24"/>
          <w:lang w:eastAsia="es-ES"/>
        </w:rPr>
      </w:pPr>
      <w:r>
        <w:rPr>
          <w:rFonts w:ascii="Calibri" w:eastAsia="Times New Roman" w:hAnsi="Calibri" w:cs="Calibri"/>
          <w:color w:val="000000"/>
          <w:lang w:eastAsia="es-ES"/>
        </w:rPr>
        <w:tab/>
      </w:r>
      <w:r w:rsidR="00CA33A6" w:rsidRPr="00B64B35">
        <w:rPr>
          <w:rFonts w:ascii="Calibri" w:eastAsia="Times New Roman" w:hAnsi="Calibri" w:cs="Calibri"/>
          <w:color w:val="000000"/>
          <w:lang w:eastAsia="es-ES"/>
        </w:rPr>
        <w:t xml:space="preserve">La vela que encendemos hoy simboliza la alegría. Jesús se acerca a nosotros. </w:t>
      </w:r>
    </w:p>
    <w:p w:rsidR="00CA33A6" w:rsidRDefault="001C22B4" w:rsidP="0060101C">
      <w:pPr>
        <w:spacing w:line="240" w:lineRule="auto"/>
        <w:jc w:val="both"/>
        <w:rPr>
          <w:rFonts w:ascii="Calibri" w:eastAsia="Times New Roman" w:hAnsi="Calibri" w:cs="Calibri"/>
          <w:color w:val="000000"/>
          <w:lang w:eastAsia="es-ES"/>
        </w:rPr>
      </w:pPr>
      <w:r>
        <w:rPr>
          <w:rFonts w:ascii="Calibri" w:eastAsia="Times New Roman" w:hAnsi="Calibri" w:cs="Calibri"/>
          <w:b/>
          <w:color w:val="000000"/>
          <w:lang w:eastAsia="es-ES"/>
        </w:rPr>
        <w:t>VELA ROJA.</w:t>
      </w:r>
      <w:r>
        <w:rPr>
          <w:rFonts w:ascii="Calibri" w:eastAsia="Times New Roman" w:hAnsi="Calibri" w:cs="Calibri"/>
          <w:color w:val="000000"/>
          <w:lang w:eastAsia="es-ES"/>
        </w:rPr>
        <w:t xml:space="preserve"> </w:t>
      </w:r>
      <w:r w:rsidR="00CA33A6" w:rsidRPr="00B64B35">
        <w:rPr>
          <w:rFonts w:ascii="Calibri" w:eastAsia="Times New Roman" w:hAnsi="Calibri" w:cs="Calibri"/>
          <w:color w:val="000000"/>
          <w:lang w:eastAsia="es-ES"/>
        </w:rPr>
        <w:t>A continuación, una persona encenderá la tercera  vela de adviento, mientras, otra persona leerá</w:t>
      </w:r>
      <w:r>
        <w:rPr>
          <w:rFonts w:ascii="Calibri" w:eastAsia="Times New Roman" w:hAnsi="Calibri" w:cs="Calibri"/>
          <w:color w:val="000000"/>
          <w:lang w:eastAsia="es-ES"/>
        </w:rPr>
        <w:t>:</w:t>
      </w:r>
    </w:p>
    <w:p w:rsidR="001C22B4" w:rsidRPr="00B64B35" w:rsidRDefault="001C22B4" w:rsidP="00CA33A6">
      <w:pPr>
        <w:spacing w:line="240" w:lineRule="auto"/>
        <w:rPr>
          <w:rFonts w:ascii="Times New Roman" w:eastAsia="Times New Roman" w:hAnsi="Times New Roman" w:cs="Times New Roman"/>
          <w:sz w:val="24"/>
          <w:szCs w:val="24"/>
          <w:lang w:eastAsia="es-ES"/>
        </w:rPr>
      </w:pPr>
    </w:p>
    <w:tbl>
      <w:tblPr>
        <w:tblW w:w="0" w:type="auto"/>
        <w:tblCellMar>
          <w:top w:w="15" w:type="dxa"/>
          <w:left w:w="15" w:type="dxa"/>
          <w:bottom w:w="15" w:type="dxa"/>
          <w:right w:w="15" w:type="dxa"/>
        </w:tblCellMar>
        <w:tblLook w:val="04A0" w:firstRow="1" w:lastRow="0" w:firstColumn="1" w:lastColumn="0" w:noHBand="0" w:noVBand="1"/>
      </w:tblPr>
      <w:tblGrid>
        <w:gridCol w:w="2518"/>
        <w:gridCol w:w="6202"/>
      </w:tblGrid>
      <w:tr w:rsidR="00CA33A6" w:rsidRPr="00B64B35" w:rsidTr="006E1656">
        <w:trPr>
          <w:trHeight w:val="1928"/>
        </w:trPr>
        <w:tc>
          <w:tcPr>
            <w:tcW w:w="2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33A6" w:rsidRPr="00B64B35" w:rsidRDefault="00CA33A6" w:rsidP="006E1656">
            <w:pPr>
              <w:spacing w:line="0" w:lineRule="atLeast"/>
              <w:rPr>
                <w:rFonts w:ascii="Times New Roman" w:eastAsia="Times New Roman" w:hAnsi="Times New Roman" w:cs="Times New Roman"/>
                <w:sz w:val="24"/>
                <w:szCs w:val="24"/>
                <w:lang w:eastAsia="es-ES"/>
              </w:rPr>
            </w:pPr>
            <w:r>
              <w:rPr>
                <w:rFonts w:ascii="Calibri" w:eastAsia="Times New Roman" w:hAnsi="Calibri" w:cs="Calibri"/>
                <w:noProof/>
                <w:color w:val="000000"/>
                <w:lang w:eastAsia="es-ES"/>
              </w:rPr>
              <w:drawing>
                <wp:inline distT="0" distB="0" distL="0" distR="0">
                  <wp:extent cx="1333500" cy="1127919"/>
                  <wp:effectExtent l="19050" t="0" r="0" b="0"/>
                  <wp:docPr id="21" name="Imagen 8" descr="Resultado de imagen de corona adv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de corona adviento"/>
                          <pic:cNvPicPr>
                            <a:picLocks noChangeAspect="1" noChangeArrowheads="1"/>
                          </pic:cNvPicPr>
                        </pic:nvPicPr>
                        <pic:blipFill>
                          <a:blip r:embed="rId19" cstate="print"/>
                          <a:srcRect/>
                          <a:stretch>
                            <a:fillRect/>
                          </a:stretch>
                        </pic:blipFill>
                        <pic:spPr bwMode="auto">
                          <a:xfrm>
                            <a:off x="0" y="0"/>
                            <a:ext cx="1333500" cy="1127919"/>
                          </a:xfrm>
                          <a:prstGeom prst="rect">
                            <a:avLst/>
                          </a:prstGeom>
                          <a:noFill/>
                          <a:ln w="9525">
                            <a:noFill/>
                            <a:miter lim="800000"/>
                            <a:headEnd/>
                            <a:tailEnd/>
                          </a:ln>
                        </pic:spPr>
                      </pic:pic>
                    </a:graphicData>
                  </a:graphic>
                </wp:inline>
              </w:drawing>
            </w:r>
          </w:p>
        </w:tc>
        <w:tc>
          <w:tcPr>
            <w:tcW w:w="6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33A6" w:rsidRPr="00B64B35" w:rsidRDefault="00CA33A6" w:rsidP="00731236">
            <w:pPr>
              <w:spacing w:after="0" w:line="240" w:lineRule="auto"/>
              <w:jc w:val="both"/>
              <w:rPr>
                <w:rFonts w:ascii="Times New Roman" w:eastAsia="Times New Roman" w:hAnsi="Times New Roman" w:cs="Times New Roman"/>
                <w:sz w:val="24"/>
                <w:szCs w:val="24"/>
                <w:lang w:eastAsia="es-ES"/>
              </w:rPr>
            </w:pPr>
            <w:r w:rsidRPr="00B64B35">
              <w:rPr>
                <w:rFonts w:ascii="Calibri" w:eastAsia="Times New Roman" w:hAnsi="Calibri" w:cs="Calibri"/>
                <w:i/>
                <w:iCs/>
                <w:color w:val="000000"/>
                <w:lang w:eastAsia="es-ES"/>
              </w:rPr>
              <w:t>Alegrémonos, Jesús está cerca. Que nadie nos quite la paz y la alegría.</w:t>
            </w:r>
          </w:p>
          <w:p w:rsidR="00CA33A6" w:rsidRPr="00B64B35" w:rsidRDefault="00CA33A6" w:rsidP="00731236">
            <w:pPr>
              <w:spacing w:after="0" w:line="240" w:lineRule="auto"/>
              <w:jc w:val="both"/>
              <w:rPr>
                <w:rFonts w:ascii="Times New Roman" w:eastAsia="Times New Roman" w:hAnsi="Times New Roman" w:cs="Times New Roman"/>
                <w:sz w:val="24"/>
                <w:szCs w:val="24"/>
                <w:lang w:eastAsia="es-ES"/>
              </w:rPr>
            </w:pPr>
            <w:r w:rsidRPr="00B64B35">
              <w:rPr>
                <w:rFonts w:ascii="Calibri" w:eastAsia="Times New Roman" w:hAnsi="Calibri" w:cs="Calibri"/>
                <w:i/>
                <w:iCs/>
                <w:color w:val="000000"/>
                <w:lang w:eastAsia="es-ES"/>
              </w:rPr>
              <w:t>No tengas miedo, abre tu corazón y tu vida se llenará de gozo y de júbilo.</w:t>
            </w:r>
          </w:p>
        </w:tc>
      </w:tr>
    </w:tbl>
    <w:p w:rsidR="00CA33A6" w:rsidRPr="00B64B35" w:rsidRDefault="00CA33A6" w:rsidP="00CA33A6">
      <w:pPr>
        <w:spacing w:after="0" w:line="240" w:lineRule="auto"/>
        <w:rPr>
          <w:rFonts w:ascii="Times New Roman" w:eastAsia="Times New Roman" w:hAnsi="Times New Roman" w:cs="Times New Roman"/>
          <w:sz w:val="24"/>
          <w:szCs w:val="24"/>
          <w:lang w:eastAsia="es-ES"/>
        </w:rPr>
      </w:pPr>
    </w:p>
    <w:p w:rsidR="001C22B4" w:rsidRDefault="001C22B4" w:rsidP="001C22B4">
      <w:pPr>
        <w:pBdr>
          <w:top w:val="single" w:sz="4" w:space="1" w:color="auto"/>
          <w:left w:val="single" w:sz="4" w:space="4" w:color="auto"/>
          <w:bottom w:val="single" w:sz="4" w:space="1" w:color="auto"/>
          <w:right w:val="single" w:sz="4" w:space="4" w:color="auto"/>
        </w:pBdr>
        <w:spacing w:line="240" w:lineRule="auto"/>
        <w:jc w:val="center"/>
        <w:rPr>
          <w:rFonts w:ascii="Times New Roman" w:eastAsia="Times New Roman" w:hAnsi="Times New Roman" w:cs="Times New Roman"/>
          <w:sz w:val="28"/>
          <w:szCs w:val="28"/>
          <w:lang w:eastAsia="es-ES"/>
        </w:rPr>
      </w:pPr>
      <w:r>
        <w:rPr>
          <w:rFonts w:ascii="Calibri" w:eastAsia="Times New Roman" w:hAnsi="Calibri" w:cs="Calibri"/>
          <w:b/>
          <w:bCs/>
          <w:sz w:val="28"/>
          <w:szCs w:val="28"/>
          <w:lang w:eastAsia="es-ES"/>
        </w:rPr>
        <w:t>4ª SEMANA</w:t>
      </w:r>
    </w:p>
    <w:p w:rsidR="001C22B4" w:rsidRDefault="001C22B4" w:rsidP="00CA33A6">
      <w:pPr>
        <w:spacing w:line="240" w:lineRule="auto"/>
        <w:rPr>
          <w:rFonts w:ascii="Calibri" w:eastAsia="Times New Roman" w:hAnsi="Calibri" w:cs="Calibri"/>
          <w:b/>
          <w:bCs/>
          <w:color w:val="FF00FF"/>
          <w:u w:val="single"/>
          <w:lang w:eastAsia="es-ES"/>
        </w:rPr>
      </w:pPr>
    </w:p>
    <w:p w:rsidR="00CA33A6" w:rsidRPr="00B64B35" w:rsidRDefault="00CA33A6" w:rsidP="00CA33A6">
      <w:pPr>
        <w:spacing w:line="240" w:lineRule="auto"/>
        <w:rPr>
          <w:rFonts w:ascii="Times New Roman" w:eastAsia="Times New Roman" w:hAnsi="Times New Roman" w:cs="Times New Roman"/>
          <w:sz w:val="24"/>
          <w:szCs w:val="24"/>
          <w:lang w:eastAsia="es-ES"/>
        </w:rPr>
      </w:pPr>
      <w:r w:rsidRPr="00B64B35">
        <w:rPr>
          <w:rFonts w:ascii="Calibri" w:eastAsia="Times New Roman" w:hAnsi="Calibri" w:cs="Calibri"/>
          <w:b/>
          <w:bCs/>
          <w:color w:val="000000"/>
          <w:u w:val="single"/>
          <w:lang w:eastAsia="es-ES"/>
        </w:rPr>
        <w:t>VALOR: TRASCENDENCIA</w:t>
      </w:r>
    </w:p>
    <w:p w:rsidR="00CA33A6" w:rsidRPr="00B64B35" w:rsidRDefault="00CA33A6" w:rsidP="00CA33A6">
      <w:pPr>
        <w:spacing w:line="240" w:lineRule="auto"/>
        <w:jc w:val="both"/>
        <w:rPr>
          <w:rFonts w:ascii="Times New Roman" w:eastAsia="Times New Roman" w:hAnsi="Times New Roman" w:cs="Times New Roman"/>
          <w:sz w:val="24"/>
          <w:szCs w:val="24"/>
          <w:lang w:eastAsia="es-ES"/>
        </w:rPr>
      </w:pPr>
      <w:r w:rsidRPr="00B64B35">
        <w:rPr>
          <w:rFonts w:ascii="Calibri" w:eastAsia="Times New Roman" w:hAnsi="Calibri" w:cs="Calibri"/>
          <w:b/>
          <w:bCs/>
          <w:color w:val="000000"/>
          <w:lang w:eastAsia="es-ES"/>
        </w:rPr>
        <w:t>AMBIENTACIÓN</w:t>
      </w:r>
    </w:p>
    <w:p w:rsidR="00CA33A6" w:rsidRPr="00B64B35" w:rsidRDefault="001C22B4" w:rsidP="0060101C">
      <w:pPr>
        <w:spacing w:line="240" w:lineRule="auto"/>
        <w:jc w:val="both"/>
        <w:rPr>
          <w:rFonts w:ascii="Times New Roman" w:eastAsia="Times New Roman" w:hAnsi="Times New Roman" w:cs="Times New Roman"/>
          <w:sz w:val="24"/>
          <w:szCs w:val="24"/>
          <w:lang w:eastAsia="es-ES"/>
        </w:rPr>
      </w:pPr>
      <w:r>
        <w:rPr>
          <w:rFonts w:ascii="Calibri" w:eastAsia="Times New Roman" w:hAnsi="Calibri" w:cs="Calibri"/>
          <w:color w:val="000000"/>
          <w:lang w:eastAsia="es-ES"/>
        </w:rPr>
        <w:tab/>
      </w:r>
      <w:r w:rsidR="00CA33A6" w:rsidRPr="00B64B35">
        <w:rPr>
          <w:rFonts w:ascii="Calibri" w:eastAsia="Times New Roman" w:hAnsi="Calibri" w:cs="Calibri"/>
          <w:color w:val="000000"/>
          <w:lang w:eastAsia="es-ES"/>
        </w:rPr>
        <w:t>El tiempo de adviento, es un tiempo para hacernos caer en la cuenta de que a veces perdemos de vista lo realmente importante y nos preocupamos y afanamos por cosas que no nos hacen felices.</w:t>
      </w:r>
    </w:p>
    <w:p w:rsidR="00CA33A6" w:rsidRPr="00B64B35" w:rsidRDefault="001C22B4" w:rsidP="0060101C">
      <w:pPr>
        <w:spacing w:line="240" w:lineRule="auto"/>
        <w:jc w:val="both"/>
        <w:rPr>
          <w:rFonts w:ascii="Times New Roman" w:eastAsia="Times New Roman" w:hAnsi="Times New Roman" w:cs="Times New Roman"/>
          <w:sz w:val="24"/>
          <w:szCs w:val="24"/>
          <w:lang w:eastAsia="es-ES"/>
        </w:rPr>
      </w:pPr>
      <w:r>
        <w:rPr>
          <w:rFonts w:ascii="Calibri" w:eastAsia="Times New Roman" w:hAnsi="Calibri" w:cs="Calibri"/>
          <w:color w:val="000000"/>
          <w:lang w:eastAsia="es-ES"/>
        </w:rPr>
        <w:tab/>
      </w:r>
      <w:r w:rsidR="00CA33A6" w:rsidRPr="00B64B35">
        <w:rPr>
          <w:rFonts w:ascii="Calibri" w:eastAsia="Times New Roman" w:hAnsi="Calibri" w:cs="Calibri"/>
          <w:color w:val="000000"/>
          <w:lang w:eastAsia="es-ES"/>
        </w:rPr>
        <w:t>La Navidad es un “don” de la fe. Y la fe es confianza.  Prepararnos para que Jesús nazca en nuestra vida, es hacer que en nuestra vida renazca la esperanza en cada uno de nosotros, en nuestros corazones.</w:t>
      </w:r>
    </w:p>
    <w:p w:rsidR="00CA33A6" w:rsidRPr="00B64B35" w:rsidRDefault="001C22B4" w:rsidP="0060101C">
      <w:pPr>
        <w:spacing w:line="240" w:lineRule="auto"/>
        <w:jc w:val="both"/>
        <w:rPr>
          <w:rFonts w:ascii="Times New Roman" w:eastAsia="Times New Roman" w:hAnsi="Times New Roman" w:cs="Times New Roman"/>
          <w:sz w:val="24"/>
          <w:szCs w:val="24"/>
          <w:lang w:eastAsia="es-ES"/>
        </w:rPr>
      </w:pPr>
      <w:r>
        <w:rPr>
          <w:rFonts w:ascii="Calibri" w:eastAsia="Times New Roman" w:hAnsi="Calibri" w:cs="Calibri"/>
          <w:color w:val="000000"/>
          <w:lang w:eastAsia="es-ES"/>
        </w:rPr>
        <w:tab/>
      </w:r>
      <w:r w:rsidR="00CA33A6" w:rsidRPr="00B64B35">
        <w:rPr>
          <w:rFonts w:ascii="Calibri" w:eastAsia="Times New Roman" w:hAnsi="Calibri" w:cs="Calibri"/>
          <w:color w:val="000000"/>
          <w:lang w:eastAsia="es-ES"/>
        </w:rPr>
        <w:t>Ahora, vamos a detenernos unos momentos y pensar si somos personas que generan confianza y acogen al otro. Jesús, está siempre con las manos abiertas, nos ofrece su confianza. ¿Y tú?</w:t>
      </w:r>
    </w:p>
    <w:p w:rsidR="00CA33A6" w:rsidRPr="00B64B35" w:rsidRDefault="00CA33A6" w:rsidP="0060101C">
      <w:pPr>
        <w:spacing w:line="240" w:lineRule="auto"/>
        <w:jc w:val="both"/>
        <w:rPr>
          <w:rFonts w:ascii="Times New Roman" w:eastAsia="Times New Roman" w:hAnsi="Times New Roman" w:cs="Times New Roman"/>
          <w:sz w:val="24"/>
          <w:szCs w:val="24"/>
          <w:lang w:eastAsia="es-ES"/>
        </w:rPr>
      </w:pPr>
      <w:r w:rsidRPr="00B64B35">
        <w:rPr>
          <w:rFonts w:ascii="Calibri" w:eastAsia="Times New Roman" w:hAnsi="Calibri" w:cs="Calibri"/>
          <w:b/>
          <w:bCs/>
          <w:color w:val="000000"/>
          <w:lang w:eastAsia="es-ES"/>
        </w:rPr>
        <w:t>DINÁMICA</w:t>
      </w:r>
    </w:p>
    <w:p w:rsidR="00CA33A6" w:rsidRPr="00B64B35" w:rsidRDefault="001C22B4" w:rsidP="0060101C">
      <w:pPr>
        <w:spacing w:line="240" w:lineRule="auto"/>
        <w:jc w:val="both"/>
        <w:rPr>
          <w:rFonts w:ascii="Times New Roman" w:eastAsia="Times New Roman" w:hAnsi="Times New Roman" w:cs="Times New Roman"/>
          <w:sz w:val="24"/>
          <w:szCs w:val="24"/>
          <w:lang w:eastAsia="es-ES"/>
        </w:rPr>
      </w:pPr>
      <w:r>
        <w:rPr>
          <w:rFonts w:ascii="Calibri" w:eastAsia="Times New Roman" w:hAnsi="Calibri" w:cs="Calibri"/>
          <w:color w:val="000000"/>
          <w:lang w:eastAsia="es-ES"/>
        </w:rPr>
        <w:tab/>
      </w:r>
      <w:r w:rsidR="00CA33A6" w:rsidRPr="00B64B35">
        <w:rPr>
          <w:rFonts w:ascii="Calibri" w:eastAsia="Times New Roman" w:hAnsi="Calibri" w:cs="Calibri"/>
          <w:color w:val="000000"/>
          <w:lang w:eastAsia="es-ES"/>
        </w:rPr>
        <w:t xml:space="preserve">Vamos juntos a crear un sencillo árbol de navidad hecho con estrellas. Estas serán las ESTRELLAS DE LA CONFIANZA. Cada uno de nosotros simbolizamos una estrella, si confiamos unos en otros, podremos crear algo más grande juntos. </w:t>
      </w:r>
      <w:r w:rsidR="00CA33A6">
        <w:rPr>
          <w:rFonts w:ascii="Calibri" w:eastAsia="Times New Roman" w:hAnsi="Calibri" w:cs="Calibri"/>
          <w:color w:val="000000"/>
          <w:lang w:eastAsia="es-ES"/>
        </w:rPr>
        <w:t xml:space="preserve">Así, los sabios de Oriente  se dejaron guiar por una estrella para llegar al portal. </w:t>
      </w:r>
    </w:p>
    <w:p w:rsidR="00CA33A6" w:rsidRPr="00B64B35" w:rsidRDefault="001C22B4" w:rsidP="0060101C">
      <w:pPr>
        <w:spacing w:line="240" w:lineRule="auto"/>
        <w:jc w:val="both"/>
        <w:rPr>
          <w:rFonts w:ascii="Times New Roman" w:eastAsia="Times New Roman" w:hAnsi="Times New Roman" w:cs="Times New Roman"/>
          <w:sz w:val="24"/>
          <w:szCs w:val="24"/>
          <w:lang w:eastAsia="es-ES"/>
        </w:rPr>
      </w:pPr>
      <w:r>
        <w:rPr>
          <w:rFonts w:ascii="Calibri" w:eastAsia="Times New Roman" w:hAnsi="Calibri" w:cs="Calibri"/>
          <w:color w:val="000000"/>
          <w:lang w:eastAsia="es-ES"/>
        </w:rPr>
        <w:lastRenderedPageBreak/>
        <w:tab/>
      </w:r>
      <w:r w:rsidR="00CA33A6" w:rsidRPr="00B64B35">
        <w:rPr>
          <w:rFonts w:ascii="Calibri" w:eastAsia="Times New Roman" w:hAnsi="Calibri" w:cs="Calibri"/>
          <w:color w:val="000000"/>
          <w:lang w:eastAsia="es-ES"/>
        </w:rPr>
        <w:t xml:space="preserve">A cada persona que participe en la actividad se le darán </w:t>
      </w:r>
      <w:r w:rsidR="00CA33A6">
        <w:rPr>
          <w:rFonts w:ascii="Calibri" w:eastAsia="Times New Roman" w:hAnsi="Calibri" w:cs="Calibri"/>
          <w:color w:val="000000"/>
          <w:lang w:eastAsia="es-ES"/>
        </w:rPr>
        <w:t>un par de</w:t>
      </w:r>
      <w:r w:rsidR="00CA33A6" w:rsidRPr="00B64B35">
        <w:rPr>
          <w:rFonts w:ascii="Calibri" w:eastAsia="Times New Roman" w:hAnsi="Calibri" w:cs="Calibri"/>
          <w:color w:val="000000"/>
          <w:lang w:eastAsia="es-ES"/>
        </w:rPr>
        <w:t xml:space="preserve"> estrellas de papel. En ellas, deben escribir una frase, un compromiso o simplemente pintarla sobre lo que es para él o ella la confianza en uno mismo, en los otros o en Dios.</w:t>
      </w:r>
      <w:r w:rsidR="00CA33A6">
        <w:rPr>
          <w:rFonts w:ascii="Calibri" w:eastAsia="Times New Roman" w:hAnsi="Calibri" w:cs="Calibri"/>
          <w:color w:val="000000"/>
          <w:lang w:eastAsia="es-ES"/>
        </w:rPr>
        <w:t xml:space="preserve"> También pueden escribir quiénes son sus guías o en qué personas confían.</w:t>
      </w:r>
    </w:p>
    <w:p w:rsidR="00CA33A6" w:rsidRPr="00B64B35" w:rsidRDefault="00CA33A6" w:rsidP="00CA33A6">
      <w:pPr>
        <w:spacing w:after="0" w:line="240" w:lineRule="auto"/>
        <w:rPr>
          <w:rFonts w:ascii="Times New Roman" w:eastAsia="Times New Roman" w:hAnsi="Times New Roman" w:cs="Times New Roman"/>
          <w:sz w:val="24"/>
          <w:szCs w:val="24"/>
          <w:lang w:eastAsia="es-ES"/>
        </w:rPr>
      </w:pPr>
    </w:p>
    <w:p w:rsidR="00CA33A6" w:rsidRPr="00B64B35" w:rsidRDefault="00CA33A6" w:rsidP="00CA33A6">
      <w:pPr>
        <w:spacing w:line="240" w:lineRule="auto"/>
        <w:rPr>
          <w:rFonts w:ascii="Times New Roman" w:eastAsia="Times New Roman" w:hAnsi="Times New Roman" w:cs="Times New Roman"/>
          <w:sz w:val="24"/>
          <w:szCs w:val="24"/>
          <w:lang w:eastAsia="es-ES"/>
        </w:rPr>
      </w:pPr>
      <w:r>
        <w:rPr>
          <w:rFonts w:ascii="Calibri" w:eastAsia="Times New Roman" w:hAnsi="Calibri" w:cs="Calibri"/>
          <w:noProof/>
          <w:color w:val="000000"/>
          <w:lang w:eastAsia="es-ES"/>
        </w:rPr>
        <w:drawing>
          <wp:inline distT="0" distB="0" distL="0" distR="0">
            <wp:extent cx="2971800" cy="4572000"/>
            <wp:effectExtent l="38100" t="57150" r="114300" b="95250"/>
            <wp:docPr id="22" name="Imagen 9" descr="https://lh3.googleusercontent.com/--47Xi6vkgX65ycOmbwjUxUnuufY1Gchx9Clu3uO73IYkEPDuGkF7IZ5aT2nuYdtrWHVGiCXN0QYBxOHKERrSLCsRLuNub8Adi6ZvD4ik6j37mK_ZiRdMEF3jjnyoA8R6cVaS3Q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47Xi6vkgX65ycOmbwjUxUnuufY1Gchx9Clu3uO73IYkEPDuGkF7IZ5aT2nuYdtrWHVGiCXN0QYBxOHKERrSLCsRLuNub8Adi6ZvD4ik6j37mK_ZiRdMEF3jjnyoA8R6cVaS3Qo"/>
                    <pic:cNvPicPr>
                      <a:picLocks noChangeAspect="1" noChangeArrowheads="1"/>
                    </pic:cNvPicPr>
                  </pic:nvPicPr>
                  <pic:blipFill>
                    <a:blip r:embed="rId20" cstate="print"/>
                    <a:srcRect l="12199" t="2413" r="7388" b="10736"/>
                    <a:stretch>
                      <a:fillRect/>
                    </a:stretch>
                  </pic:blipFill>
                  <pic:spPr bwMode="auto">
                    <a:xfrm>
                      <a:off x="0" y="0"/>
                      <a:ext cx="2971800" cy="457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A33A6" w:rsidRPr="00B64B35" w:rsidRDefault="00CA33A6" w:rsidP="00CA33A6">
      <w:pPr>
        <w:spacing w:after="240" w:line="240" w:lineRule="auto"/>
        <w:rPr>
          <w:rFonts w:ascii="Times New Roman" w:eastAsia="Times New Roman" w:hAnsi="Times New Roman" w:cs="Times New Roman"/>
          <w:sz w:val="24"/>
          <w:szCs w:val="24"/>
          <w:lang w:eastAsia="es-ES"/>
        </w:rPr>
      </w:pPr>
    </w:p>
    <w:p w:rsidR="00CA33A6" w:rsidRPr="00B64B35" w:rsidRDefault="00CA33A6" w:rsidP="00CA33A6">
      <w:pPr>
        <w:spacing w:line="240" w:lineRule="auto"/>
        <w:rPr>
          <w:rFonts w:ascii="Times New Roman" w:eastAsia="Times New Roman" w:hAnsi="Times New Roman" w:cs="Times New Roman"/>
          <w:sz w:val="24"/>
          <w:szCs w:val="24"/>
          <w:lang w:eastAsia="es-ES"/>
        </w:rPr>
      </w:pPr>
      <w:r w:rsidRPr="00B64B35">
        <w:rPr>
          <w:rFonts w:ascii="Calibri" w:eastAsia="Times New Roman" w:hAnsi="Calibri" w:cs="Calibri"/>
          <w:b/>
          <w:bCs/>
          <w:color w:val="000000"/>
          <w:lang w:eastAsia="es-ES"/>
        </w:rPr>
        <w:t>ORACIÓN</w:t>
      </w:r>
    </w:p>
    <w:p w:rsidR="00CA33A6" w:rsidRPr="00B64B35" w:rsidRDefault="001C22B4" w:rsidP="0060101C">
      <w:pPr>
        <w:spacing w:line="240" w:lineRule="auto"/>
        <w:jc w:val="both"/>
        <w:rPr>
          <w:rFonts w:ascii="Times New Roman" w:eastAsia="Times New Roman" w:hAnsi="Times New Roman" w:cs="Times New Roman"/>
          <w:sz w:val="24"/>
          <w:szCs w:val="24"/>
          <w:lang w:eastAsia="es-ES"/>
        </w:rPr>
      </w:pPr>
      <w:r>
        <w:rPr>
          <w:rFonts w:ascii="Calibri" w:eastAsia="Times New Roman" w:hAnsi="Calibri" w:cs="Calibri"/>
          <w:color w:val="000000"/>
          <w:lang w:eastAsia="es-ES"/>
        </w:rPr>
        <w:tab/>
      </w:r>
      <w:r w:rsidR="00CA33A6" w:rsidRPr="00B64B35">
        <w:rPr>
          <w:rFonts w:ascii="Calibri" w:eastAsia="Times New Roman" w:hAnsi="Calibri" w:cs="Calibri"/>
          <w:color w:val="000000"/>
          <w:lang w:eastAsia="es-ES"/>
        </w:rPr>
        <w:t>La vela que encendemos hoy simboliza la fe, la confianza que ponemos en ese pequeño que se hace presente en nuestras vidas.</w:t>
      </w:r>
    </w:p>
    <w:p w:rsidR="00CA33A6" w:rsidRPr="00B64B35" w:rsidRDefault="001C22B4" w:rsidP="0060101C">
      <w:pPr>
        <w:spacing w:line="240" w:lineRule="auto"/>
        <w:jc w:val="both"/>
        <w:rPr>
          <w:rFonts w:ascii="Times New Roman" w:eastAsia="Times New Roman" w:hAnsi="Times New Roman" w:cs="Times New Roman"/>
          <w:sz w:val="24"/>
          <w:szCs w:val="24"/>
          <w:lang w:eastAsia="es-ES"/>
        </w:rPr>
      </w:pPr>
      <w:r w:rsidRPr="001C22B4">
        <w:rPr>
          <w:rFonts w:ascii="Calibri" w:eastAsia="Times New Roman" w:hAnsi="Calibri" w:cs="Calibri"/>
          <w:b/>
          <w:color w:val="000000"/>
          <w:lang w:eastAsia="es-ES"/>
        </w:rPr>
        <w:t>VELA BLANCA</w:t>
      </w:r>
      <w:r>
        <w:rPr>
          <w:rFonts w:ascii="Calibri" w:eastAsia="Times New Roman" w:hAnsi="Calibri" w:cs="Calibri"/>
          <w:color w:val="000000"/>
          <w:lang w:eastAsia="es-ES"/>
        </w:rPr>
        <w:t xml:space="preserve">. </w:t>
      </w:r>
      <w:r w:rsidR="00CA33A6" w:rsidRPr="00B64B35">
        <w:rPr>
          <w:rFonts w:ascii="Calibri" w:eastAsia="Times New Roman" w:hAnsi="Calibri" w:cs="Calibri"/>
          <w:color w:val="000000"/>
          <w:lang w:eastAsia="es-ES"/>
        </w:rPr>
        <w:t>A continuación, una persona encenderá la cuarta  vela de adviento, mientras, otra persona leerá:</w:t>
      </w:r>
    </w:p>
    <w:p w:rsidR="00CA33A6" w:rsidRPr="00B64B35" w:rsidRDefault="00CA33A6" w:rsidP="00CA33A6">
      <w:pPr>
        <w:spacing w:after="0" w:line="240" w:lineRule="auto"/>
        <w:rPr>
          <w:rFonts w:ascii="Times New Roman" w:eastAsia="Times New Roman" w:hAnsi="Times New Roman" w:cs="Times New Roman"/>
          <w:sz w:val="24"/>
          <w:szCs w:val="24"/>
          <w:lang w:eastAsia="es-ES"/>
        </w:rPr>
      </w:pPr>
    </w:p>
    <w:tbl>
      <w:tblPr>
        <w:tblW w:w="0" w:type="auto"/>
        <w:tblCellMar>
          <w:top w:w="15" w:type="dxa"/>
          <w:left w:w="15" w:type="dxa"/>
          <w:bottom w:w="15" w:type="dxa"/>
          <w:right w:w="15" w:type="dxa"/>
        </w:tblCellMar>
        <w:tblLook w:val="04A0" w:firstRow="1" w:lastRow="0" w:firstColumn="1" w:lastColumn="0" w:noHBand="0" w:noVBand="1"/>
      </w:tblPr>
      <w:tblGrid>
        <w:gridCol w:w="2476"/>
        <w:gridCol w:w="7604"/>
      </w:tblGrid>
      <w:tr w:rsidR="00CA33A6" w:rsidRPr="00B64B35" w:rsidTr="006E1656">
        <w:trPr>
          <w:trHeight w:val="195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33A6" w:rsidRPr="00B64B35" w:rsidRDefault="00CA33A6" w:rsidP="006E1656">
            <w:pPr>
              <w:spacing w:line="240" w:lineRule="auto"/>
              <w:rPr>
                <w:rFonts w:ascii="Times New Roman" w:eastAsia="Times New Roman" w:hAnsi="Times New Roman" w:cs="Times New Roman"/>
                <w:sz w:val="24"/>
                <w:szCs w:val="24"/>
                <w:lang w:eastAsia="es-ES"/>
              </w:rPr>
            </w:pPr>
            <w:r>
              <w:rPr>
                <w:rFonts w:ascii="Calibri" w:eastAsia="Times New Roman" w:hAnsi="Calibri" w:cs="Calibri"/>
                <w:noProof/>
                <w:color w:val="000000"/>
                <w:lang w:eastAsia="es-ES"/>
              </w:rPr>
              <w:drawing>
                <wp:inline distT="0" distB="0" distL="0" distR="0">
                  <wp:extent cx="1416050" cy="1200150"/>
                  <wp:effectExtent l="19050" t="0" r="0" b="0"/>
                  <wp:docPr id="24" name="Imagen 10" descr="Resultado de imagen de corona adv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corona adviento"/>
                          <pic:cNvPicPr>
                            <a:picLocks noChangeAspect="1" noChangeArrowheads="1"/>
                          </pic:cNvPicPr>
                        </pic:nvPicPr>
                        <pic:blipFill>
                          <a:blip r:embed="rId21" cstate="print"/>
                          <a:srcRect/>
                          <a:stretch>
                            <a:fillRect/>
                          </a:stretch>
                        </pic:blipFill>
                        <pic:spPr bwMode="auto">
                          <a:xfrm>
                            <a:off x="0" y="0"/>
                            <a:ext cx="1416050" cy="1200150"/>
                          </a:xfrm>
                          <a:prstGeom prst="rect">
                            <a:avLst/>
                          </a:prstGeom>
                          <a:noFill/>
                          <a:ln w="9525">
                            <a:noFill/>
                            <a:miter lim="800000"/>
                            <a:headEnd/>
                            <a:tailEnd/>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33A6" w:rsidRPr="00B64B35" w:rsidRDefault="00CA33A6" w:rsidP="0060101C">
            <w:pPr>
              <w:spacing w:after="0" w:line="240" w:lineRule="auto"/>
              <w:jc w:val="both"/>
              <w:rPr>
                <w:rFonts w:ascii="Times New Roman" w:eastAsia="Times New Roman" w:hAnsi="Times New Roman" w:cs="Times New Roman"/>
                <w:sz w:val="24"/>
                <w:szCs w:val="24"/>
                <w:lang w:eastAsia="es-ES"/>
              </w:rPr>
            </w:pPr>
            <w:r w:rsidRPr="00B64B35">
              <w:rPr>
                <w:rFonts w:ascii="Calibri" w:eastAsia="Times New Roman" w:hAnsi="Calibri" w:cs="Calibri"/>
                <w:color w:val="000000"/>
                <w:lang w:eastAsia="es-ES"/>
              </w:rPr>
              <w:t xml:space="preserve">La confianza es saber decir SÍ, como lo hizo María. </w:t>
            </w:r>
          </w:p>
          <w:p w:rsidR="00CA33A6" w:rsidRPr="00B64B35" w:rsidRDefault="00CA33A6" w:rsidP="0060101C">
            <w:pPr>
              <w:spacing w:after="0" w:line="240" w:lineRule="auto"/>
              <w:jc w:val="both"/>
              <w:rPr>
                <w:rFonts w:ascii="Times New Roman" w:eastAsia="Times New Roman" w:hAnsi="Times New Roman" w:cs="Times New Roman"/>
                <w:sz w:val="24"/>
                <w:szCs w:val="24"/>
                <w:lang w:eastAsia="es-ES"/>
              </w:rPr>
            </w:pPr>
            <w:r w:rsidRPr="00B64B35">
              <w:rPr>
                <w:rFonts w:ascii="Calibri" w:eastAsia="Times New Roman" w:hAnsi="Calibri" w:cs="Calibri"/>
                <w:color w:val="000000"/>
                <w:lang w:eastAsia="es-ES"/>
              </w:rPr>
              <w:t>Hoy te</w:t>
            </w:r>
            <w:r w:rsidRPr="00B64B35">
              <w:rPr>
                <w:rFonts w:ascii="Calibri" w:eastAsia="Times New Roman" w:hAnsi="Calibri" w:cs="Calibri"/>
                <w:color w:val="000000"/>
                <w:shd w:val="clear" w:color="auto" w:fill="FFFFFF"/>
                <w:lang w:eastAsia="es-ES"/>
              </w:rPr>
              <w:t xml:space="preserve"> pedimos nos ayudes a estar</w:t>
            </w:r>
            <w:r>
              <w:rPr>
                <w:rFonts w:ascii="Times New Roman" w:eastAsia="Times New Roman" w:hAnsi="Times New Roman" w:cs="Times New Roman"/>
                <w:sz w:val="24"/>
                <w:szCs w:val="24"/>
                <w:lang w:eastAsia="es-ES"/>
              </w:rPr>
              <w:t xml:space="preserve"> </w:t>
            </w:r>
            <w:r w:rsidRPr="00B64B35">
              <w:rPr>
                <w:rFonts w:ascii="Calibri" w:eastAsia="Times New Roman" w:hAnsi="Calibri" w:cs="Calibri"/>
                <w:color w:val="000000"/>
                <w:shd w:val="clear" w:color="auto" w:fill="FFFFFF"/>
                <w:lang w:eastAsia="es-ES"/>
              </w:rPr>
              <w:t>siempre dispuestos a dar un "sí"a las necesidades de mundo y a nuestros hermanos. En definitiva, a TI.</w:t>
            </w:r>
          </w:p>
        </w:tc>
      </w:tr>
    </w:tbl>
    <w:p w:rsidR="00CA33A6" w:rsidRPr="00B64B35" w:rsidRDefault="00CA33A6" w:rsidP="00CA33A6">
      <w:pPr>
        <w:spacing w:after="0" w:line="240" w:lineRule="auto"/>
        <w:rPr>
          <w:rFonts w:ascii="Times New Roman" w:eastAsia="Times New Roman" w:hAnsi="Times New Roman" w:cs="Times New Roman"/>
          <w:sz w:val="24"/>
          <w:szCs w:val="24"/>
          <w:lang w:eastAsia="es-ES"/>
        </w:rPr>
      </w:pPr>
    </w:p>
    <w:p w:rsidR="001C22B4" w:rsidRDefault="001C22B4" w:rsidP="001C22B4">
      <w:pPr>
        <w:pBdr>
          <w:top w:val="single" w:sz="4" w:space="1" w:color="auto"/>
          <w:left w:val="single" w:sz="4" w:space="4" w:color="auto"/>
          <w:bottom w:val="single" w:sz="4" w:space="1" w:color="auto"/>
          <w:right w:val="single" w:sz="4" w:space="4" w:color="auto"/>
        </w:pBdr>
        <w:spacing w:line="240" w:lineRule="auto"/>
        <w:jc w:val="center"/>
        <w:rPr>
          <w:rFonts w:ascii="Times New Roman" w:eastAsia="Times New Roman" w:hAnsi="Times New Roman" w:cs="Times New Roman"/>
          <w:sz w:val="28"/>
          <w:szCs w:val="28"/>
          <w:lang w:eastAsia="es-ES"/>
        </w:rPr>
      </w:pPr>
      <w:r>
        <w:rPr>
          <w:rFonts w:ascii="Calibri" w:eastAsia="Times New Roman" w:hAnsi="Calibri" w:cs="Calibri"/>
          <w:b/>
          <w:bCs/>
          <w:sz w:val="28"/>
          <w:szCs w:val="28"/>
          <w:lang w:eastAsia="es-ES"/>
        </w:rPr>
        <w:lastRenderedPageBreak/>
        <w:t>DÍA DE NAVIDAD</w:t>
      </w:r>
    </w:p>
    <w:p w:rsidR="00CA33A6" w:rsidRDefault="00CA33A6" w:rsidP="00CA33A6">
      <w:pPr>
        <w:spacing w:line="240" w:lineRule="auto"/>
        <w:jc w:val="both"/>
        <w:rPr>
          <w:rFonts w:ascii="Calibri" w:eastAsia="Times New Roman" w:hAnsi="Calibri" w:cs="Calibri"/>
          <w:b/>
          <w:bCs/>
          <w:color w:val="FF00FF"/>
          <w:u w:val="single"/>
          <w:lang w:eastAsia="es-ES"/>
        </w:rPr>
      </w:pPr>
    </w:p>
    <w:p w:rsidR="00CA33A6" w:rsidRPr="00B64B35" w:rsidRDefault="001C22B4" w:rsidP="00CA33A6">
      <w:pPr>
        <w:spacing w:line="240" w:lineRule="auto"/>
        <w:jc w:val="both"/>
        <w:rPr>
          <w:rFonts w:ascii="Times New Roman" w:eastAsia="Times New Roman" w:hAnsi="Times New Roman" w:cs="Times New Roman"/>
          <w:sz w:val="24"/>
          <w:szCs w:val="24"/>
          <w:lang w:eastAsia="es-ES"/>
        </w:rPr>
      </w:pPr>
      <w:r>
        <w:rPr>
          <w:rFonts w:ascii="Calibri" w:eastAsia="Times New Roman" w:hAnsi="Calibri" w:cs="Calibri"/>
          <w:b/>
          <w:bCs/>
          <w:color w:val="000000"/>
          <w:lang w:eastAsia="es-ES"/>
        </w:rPr>
        <w:t xml:space="preserve">ENTREGA VELA DE NAVIDAD </w:t>
      </w:r>
      <w:r w:rsidR="00CA33A6" w:rsidRPr="00B64B35">
        <w:rPr>
          <w:rFonts w:ascii="Calibri" w:eastAsia="Times New Roman" w:hAnsi="Calibri" w:cs="Calibri"/>
          <w:b/>
          <w:bCs/>
          <w:color w:val="000000"/>
          <w:lang w:eastAsia="es-ES"/>
        </w:rPr>
        <w:t>- SÍMBOLO NAVIDAD</w:t>
      </w:r>
    </w:p>
    <w:p w:rsidR="00CA33A6" w:rsidRPr="00B64B35" w:rsidRDefault="00CA33A6" w:rsidP="00CA33A6">
      <w:pPr>
        <w:spacing w:line="240" w:lineRule="auto"/>
        <w:jc w:val="both"/>
        <w:rPr>
          <w:rFonts w:ascii="Times New Roman" w:eastAsia="Times New Roman" w:hAnsi="Times New Roman" w:cs="Times New Roman"/>
          <w:sz w:val="24"/>
          <w:szCs w:val="24"/>
          <w:lang w:eastAsia="es-ES"/>
        </w:rPr>
      </w:pPr>
      <w:r w:rsidRPr="00B64B35">
        <w:rPr>
          <w:rFonts w:ascii="Calibri" w:eastAsia="Times New Roman" w:hAnsi="Calibri" w:cs="Calibri"/>
          <w:color w:val="000000"/>
          <w:lang w:eastAsia="es-ES"/>
        </w:rPr>
        <w:t>LECTURA DEL EVANGELIO DE SAN MATEO 5,14-16</w:t>
      </w:r>
    </w:p>
    <w:p w:rsidR="00CA33A6" w:rsidRPr="00B64B35" w:rsidRDefault="001C22B4" w:rsidP="001C22B4">
      <w:pPr>
        <w:spacing w:line="240" w:lineRule="auto"/>
        <w:jc w:val="both"/>
        <w:rPr>
          <w:rFonts w:ascii="Times New Roman" w:eastAsia="Times New Roman" w:hAnsi="Times New Roman" w:cs="Times New Roman"/>
          <w:sz w:val="24"/>
          <w:szCs w:val="24"/>
          <w:lang w:eastAsia="es-ES"/>
        </w:rPr>
      </w:pPr>
      <w:r>
        <w:rPr>
          <w:rFonts w:ascii="Calibri" w:eastAsia="Times New Roman" w:hAnsi="Calibri" w:cs="Calibri"/>
          <w:i/>
          <w:iCs/>
          <w:color w:val="000000"/>
          <w:lang w:eastAsia="es-ES"/>
        </w:rPr>
        <w:tab/>
      </w:r>
      <w:r w:rsidR="00CA33A6" w:rsidRPr="00B64B35">
        <w:rPr>
          <w:rFonts w:ascii="Calibri" w:eastAsia="Times New Roman" w:hAnsi="Calibri" w:cs="Calibri"/>
          <w:i/>
          <w:iCs/>
          <w:color w:val="000000"/>
          <w:lang w:eastAsia="es-ES"/>
        </w:rPr>
        <w:t>“Vosotros sois la luz del mundo. No puede ocultarse una ciudad situada en la cima de un monte. Ni tampoco se enciende una lámpara y la ponen debajo del celemín, sino sobre el candelero, para que alumbre a todos los que están en la casa. Brille así vuestra luz delante de los hombres, para que vean vuestras buenas obras y glorifiquen a vuestro Padre que está en los cielos”.</w:t>
      </w:r>
    </w:p>
    <w:p w:rsidR="00CA33A6" w:rsidRPr="00B64B35" w:rsidRDefault="001C22B4" w:rsidP="001C22B4">
      <w:pPr>
        <w:spacing w:after="0" w:line="240" w:lineRule="auto"/>
        <w:jc w:val="both"/>
        <w:rPr>
          <w:rFonts w:ascii="Times New Roman" w:eastAsia="Times New Roman" w:hAnsi="Times New Roman" w:cs="Times New Roman"/>
          <w:sz w:val="24"/>
          <w:szCs w:val="24"/>
          <w:lang w:eastAsia="es-ES"/>
        </w:rPr>
      </w:pPr>
      <w:r>
        <w:rPr>
          <w:rFonts w:ascii="Calibri" w:eastAsia="Times New Roman" w:hAnsi="Calibri" w:cs="Calibri"/>
          <w:color w:val="000000"/>
          <w:shd w:val="clear" w:color="auto" w:fill="FFFFFF"/>
          <w:lang w:eastAsia="es-ES"/>
        </w:rPr>
        <w:tab/>
      </w:r>
      <w:r w:rsidR="00CA33A6" w:rsidRPr="00B64B35">
        <w:rPr>
          <w:rFonts w:ascii="Calibri" w:eastAsia="Times New Roman" w:hAnsi="Calibri" w:cs="Calibri"/>
          <w:color w:val="000000"/>
          <w:shd w:val="clear" w:color="auto" w:fill="FFFFFF"/>
          <w:lang w:eastAsia="es-ES"/>
        </w:rPr>
        <w:t xml:space="preserve">Es momento de que vayáis y deis luz a los que os rodean. </w:t>
      </w:r>
    </w:p>
    <w:p w:rsidR="00CA33A6" w:rsidRPr="00B64B35" w:rsidRDefault="001C22B4" w:rsidP="001C22B4">
      <w:pPr>
        <w:spacing w:after="0" w:line="240" w:lineRule="auto"/>
        <w:jc w:val="both"/>
        <w:rPr>
          <w:rFonts w:ascii="Times New Roman" w:eastAsia="Times New Roman" w:hAnsi="Times New Roman" w:cs="Times New Roman"/>
          <w:sz w:val="24"/>
          <w:szCs w:val="24"/>
          <w:lang w:eastAsia="es-ES"/>
        </w:rPr>
      </w:pPr>
      <w:r>
        <w:rPr>
          <w:rFonts w:ascii="Calibri" w:eastAsia="Times New Roman" w:hAnsi="Calibri" w:cs="Calibri"/>
          <w:color w:val="000000"/>
          <w:shd w:val="clear" w:color="auto" w:fill="FFFFFF"/>
          <w:lang w:eastAsia="es-ES"/>
        </w:rPr>
        <w:tab/>
      </w:r>
      <w:r w:rsidR="00CA33A6" w:rsidRPr="00B64B35">
        <w:rPr>
          <w:rFonts w:ascii="Calibri" w:eastAsia="Times New Roman" w:hAnsi="Calibri" w:cs="Calibri"/>
          <w:color w:val="000000"/>
          <w:shd w:val="clear" w:color="auto" w:fill="FFFFFF"/>
          <w:lang w:eastAsia="es-ES"/>
        </w:rPr>
        <w:t xml:space="preserve">Después de haber elaborado juntos esta corona de adviento, </w:t>
      </w:r>
      <w:r w:rsidR="00CA33A6" w:rsidRPr="00B64B35">
        <w:rPr>
          <w:rFonts w:ascii="Calibri" w:eastAsia="Times New Roman" w:hAnsi="Calibri" w:cs="Calibri"/>
          <w:color w:val="000000"/>
          <w:lang w:eastAsia="es-ES"/>
        </w:rPr>
        <w:t>os entregamos a cada uno de vosotros una velita blanca, para que el día de Navidad podáis encender vuestra vela y así tengáis la oportunidad de abrir vuestro corazón al pequeño Niño Jesús que quiere nacer en vuestra vida.</w:t>
      </w:r>
      <w:r>
        <w:rPr>
          <w:rFonts w:ascii="Times New Roman" w:eastAsia="Times New Roman" w:hAnsi="Times New Roman" w:cs="Times New Roman"/>
          <w:sz w:val="24"/>
          <w:szCs w:val="24"/>
          <w:lang w:eastAsia="es-ES"/>
        </w:rPr>
        <w:t xml:space="preserve"> </w:t>
      </w:r>
      <w:r w:rsidR="00CA33A6" w:rsidRPr="00B64B35">
        <w:rPr>
          <w:rFonts w:ascii="Calibri" w:eastAsia="Times New Roman" w:hAnsi="Calibri" w:cs="Calibri"/>
          <w:color w:val="000000"/>
          <w:lang w:eastAsia="es-ES"/>
        </w:rPr>
        <w:t xml:space="preserve">No dejéis de ser luz en medio del mundo. </w:t>
      </w:r>
    </w:p>
    <w:p w:rsidR="00CA33A6" w:rsidRDefault="00CA33A6" w:rsidP="00CA33A6"/>
    <w:p w:rsidR="00261DE7" w:rsidRPr="00261DE7" w:rsidRDefault="00261DE7" w:rsidP="001E212B">
      <w:pPr>
        <w:spacing w:before="240" w:after="120" w:line="276" w:lineRule="auto"/>
        <w:jc w:val="both"/>
        <w:rPr>
          <w:rFonts w:ascii="Arial" w:hAnsi="Arial" w:cs="Arial"/>
          <w:b/>
        </w:rPr>
      </w:pPr>
    </w:p>
    <w:sectPr w:rsidR="00261DE7" w:rsidRPr="00261DE7" w:rsidSect="005D5A03">
      <w:headerReference w:type="default" r:id="rId22"/>
      <w:footerReference w:type="default" r:id="rId23"/>
      <w:pgSz w:w="11906" w:h="16838" w:code="9"/>
      <w:pgMar w:top="1134" w:right="1021" w:bottom="1134" w:left="1021" w:header="1077" w:footer="709" w:gutter="0"/>
      <w:pgBorders w:offsetFrom="page">
        <w:top w:val="single" w:sz="4" w:space="24" w:color="9CC2E5" w:themeColor="accent1" w:themeTint="99" w:shadow="1"/>
        <w:left w:val="single" w:sz="4" w:space="24" w:color="9CC2E5" w:themeColor="accent1" w:themeTint="99" w:shadow="1"/>
        <w:bottom w:val="single" w:sz="4" w:space="24" w:color="9CC2E5" w:themeColor="accent1" w:themeTint="99" w:shadow="1"/>
        <w:right w:val="single" w:sz="4" w:space="24" w:color="9CC2E5" w:themeColor="accent1" w:themeTint="99"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7EDC" w:rsidRDefault="00C27EDC" w:rsidP="00010676">
      <w:pPr>
        <w:spacing w:after="0" w:line="240" w:lineRule="auto"/>
      </w:pPr>
      <w:r>
        <w:separator/>
      </w:r>
    </w:p>
  </w:endnote>
  <w:endnote w:type="continuationSeparator" w:id="0">
    <w:p w:rsidR="00C27EDC" w:rsidRDefault="00C27EDC" w:rsidP="000106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tka Text">
    <w:panose1 w:val="02000505000000020004"/>
    <w:charset w:val="00"/>
    <w:family w:val="auto"/>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5036647"/>
      <w:docPartObj>
        <w:docPartGallery w:val="Page Numbers (Bottom of Page)"/>
        <w:docPartUnique/>
      </w:docPartObj>
    </w:sdtPr>
    <w:sdtEndPr/>
    <w:sdtContent>
      <w:p w:rsidR="00870328" w:rsidRDefault="002E67F9">
        <w:pPr>
          <w:pStyle w:val="Piedepgina"/>
        </w:pPr>
        <w:r>
          <w:rPr>
            <w:noProof/>
            <w:lang w:eastAsia="es-ES"/>
          </w:rPr>
          <mc:AlternateContent>
            <mc:Choice Requires="wpg">
              <w:drawing>
                <wp:anchor distT="0" distB="0" distL="114300" distR="114300" simplePos="0" relativeHeight="251660288" behindDoc="0" locked="0" layoutInCell="0" allowOverlap="1">
                  <wp:simplePos x="0" y="0"/>
                  <wp:positionH relativeFrom="rightMargin">
                    <wp:align>left</wp:align>
                  </wp:positionH>
                  <wp:positionV relativeFrom="margin">
                    <wp:align>bottom</wp:align>
                  </wp:positionV>
                  <wp:extent cx="638810" cy="1902460"/>
                  <wp:effectExtent l="0" t="0" r="18415" b="21590"/>
                  <wp:wrapNone/>
                  <wp:docPr id="528" name="Grupo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38810" cy="1902460"/>
                            <a:chOff x="13" y="11415"/>
                            <a:chExt cx="1425" cy="2996"/>
                          </a:xfrm>
                        </wpg:grpSpPr>
                        <wpg:grpSp>
                          <wpg:cNvPr id="529" name="Group 529"/>
                          <wpg:cNvGrpSpPr>
                            <a:grpSpLocks/>
                          </wpg:cNvGrpSpPr>
                          <wpg:grpSpPr bwMode="auto">
                            <a:xfrm flipV="1">
                              <a:off x="13" y="14340"/>
                              <a:ext cx="1410" cy="71"/>
                              <a:chOff x="-83" y="540"/>
                              <a:chExt cx="1218" cy="71"/>
                            </a:xfrm>
                          </wpg:grpSpPr>
                          <wps:wsp>
                            <wps:cNvPr id="530" name="Rectangle 530"/>
                            <wps:cNvSpPr>
                              <a:spLocks noChangeArrowheads="1"/>
                            </wps:cNvSpPr>
                            <wps:spPr bwMode="auto">
                              <a:xfrm>
                                <a:off x="678" y="540"/>
                                <a:ext cx="457" cy="71"/>
                              </a:xfrm>
                              <a:prstGeom prst="rect">
                                <a:avLst/>
                              </a:prstGeom>
                              <a:solidFill>
                                <a:schemeClr val="accent1">
                                  <a:lumMod val="75000"/>
                                </a:schemeClr>
                              </a:solidFill>
                              <a:ln w="9525">
                                <a:solidFill>
                                  <a:schemeClr val="accent1">
                                    <a:lumMod val="50000"/>
                                  </a:schemeClr>
                                </a:solidFill>
                                <a:miter lim="800000"/>
                                <a:headEnd/>
                                <a:tailEnd/>
                              </a:ln>
                            </wps:spPr>
                            <wps:bodyPr rot="0" vert="horz" wrap="square" lIns="91440" tIns="45720" rIns="91440" bIns="45720" anchor="t" anchorCtr="0" upright="1">
                              <a:noAutofit/>
                            </wps:bodyPr>
                          </wps:wsp>
                          <wps:wsp>
                            <wps:cNvPr id="531" name="AutoShape 4"/>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g:grpSp>
                        <wps:wsp>
                          <wps:cNvPr id="532" name="Rectangle 532"/>
                          <wps:cNvSpPr>
                            <a:spLocks noChangeArrowheads="1"/>
                          </wps:cNvSpPr>
                          <wps:spPr bwMode="auto">
                            <a:xfrm>
                              <a:off x="405" y="11415"/>
                              <a:ext cx="1033" cy="280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870328" w:rsidRPr="002E67F9" w:rsidRDefault="009B4D46">
                                <w:pPr>
                                  <w:pStyle w:val="Sinespaciado"/>
                                  <w:jc w:val="right"/>
                                  <w:rPr>
                                    <w:outline/>
                                    <w:color w:val="5B9BD5" w:themeColor="accent1"/>
                                    <w14:textOutline w14:w="9525" w14:cap="flat" w14:cmpd="sng" w14:algn="ctr">
                                      <w14:solidFill>
                                        <w14:schemeClr w14:val="accent1"/>
                                      </w14:solidFill>
                                      <w14:prstDash w14:val="solid"/>
                                      <w14:round/>
                                    </w14:textOutline>
                                    <w14:textFill>
                                      <w14:noFill/>
                                    </w14:textFill>
                                  </w:rPr>
                                </w:pPr>
                                <w:r w:rsidRPr="005D5A03">
                                  <w:rPr>
                                    <w:color w:val="9CC2E5" w:themeColor="accent1" w:themeTint="99"/>
                                  </w:rPr>
                                  <w:fldChar w:fldCharType="begin"/>
                                </w:r>
                                <w:r w:rsidR="00870328" w:rsidRPr="00A10085">
                                  <w:rPr>
                                    <w:color w:val="9CC2E5" w:themeColor="accent1" w:themeTint="99"/>
                                  </w:rPr>
                                  <w:instrText>PAGE    \* MERGEFORMAT</w:instrText>
                                </w:r>
                                <w:r w:rsidRPr="005D5A03">
                                  <w:rPr>
                                    <w:color w:val="9CC2E5" w:themeColor="accent1" w:themeTint="99"/>
                                  </w:rPr>
                                  <w:fldChar w:fldCharType="separate"/>
                                </w:r>
                                <w:r w:rsidR="002E67F9" w:rsidRPr="002E67F9">
                                  <w:rPr>
                                    <w:b/>
                                    <w:bCs/>
                                    <w:outline/>
                                    <w:noProof/>
                                    <w:color w:val="5B9BD5" w:themeColor="accent1"/>
                                    <w:sz w:val="52"/>
                                    <w:szCs w:val="52"/>
                                    <w14:textOutline w14:w="9525" w14:cap="flat" w14:cmpd="sng" w14:algn="ctr">
                                      <w14:solidFill>
                                        <w14:schemeClr w14:val="accent1"/>
                                      </w14:solidFill>
                                      <w14:prstDash w14:val="solid"/>
                                      <w14:round/>
                                    </w14:textOutline>
                                    <w14:textFill>
                                      <w14:noFill/>
                                    </w14:textFill>
                                  </w:rPr>
                                  <w:t>7</w:t>
                                </w:r>
                                <w:r w:rsidRPr="002E67F9">
                                  <w:rPr>
                                    <w:b/>
                                    <w:bCs/>
                                    <w:outline/>
                                    <w:color w:val="5B9BD5" w:themeColor="accent1"/>
                                    <w:sz w:val="52"/>
                                    <w:szCs w:val="52"/>
                                    <w14:textOutline w14:w="9525" w14:cap="flat" w14:cmpd="sng" w14:algn="ctr">
                                      <w14:solidFill>
                                        <w14:schemeClr w14:val="accent1"/>
                                      </w14:solidFill>
                                      <w14:prstDash w14:val="solid"/>
                                      <w14:round/>
                                    </w14:textOutline>
                                    <w14:textFill>
                                      <w14:noFill/>
                                    </w14:textFill>
                                  </w:rPr>
                                  <w:fldChar w:fldCharType="end"/>
                                </w:r>
                              </w:p>
                            </w:txbxContent>
                          </wps:txbx>
                          <wps:bodyPr rot="0" vert="vert" wrap="square" lIns="0" tIns="0" rIns="0" bIns="0" anchor="b" anchorCtr="0" upright="1">
                            <a:noAutofit/>
                          </wps:bodyPr>
                        </wps:wsp>
                      </wpg:wgp>
                    </a:graphicData>
                  </a:graphic>
                  <wp14:sizeRelH relativeFrom="rightMargin">
                    <wp14:pctWidth>100000</wp14:pctWidth>
                  </wp14:sizeRelH>
                  <wp14:sizeRelV relativeFrom="page">
                    <wp14:pctHeight>0</wp14:pctHeight>
                  </wp14:sizeRelV>
                </wp:anchor>
              </w:drawing>
            </mc:Choice>
            <mc:Fallback>
              <w:pict>
                <v:group id="Grupo 528" o:spid="_x0000_s1026" style="position:absolute;margin-left:0;margin-top:0;width:50.3pt;height:149.8pt;flip:x;z-index:251660288;mso-width-percent:1000;mso-position-horizontal:left;mso-position-horizontal-relative:right-margin-area;mso-position-vertical:bottom;mso-position-vertical-relative:margin;mso-width-percent:1000;mso-width-relative:righ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3xjwQAALINAAAOAAAAZHJzL2Uyb0RvYy54bWy8V11zozYUfe9M/4OGd2LAAgMTsuNgO+1M&#10;2t3pbvsugzBMQaISjp12+t97JQHBjpPZzXY3D46+de+559wrrt8dmxo9UCErzhLLvXIsRFnG84rt&#10;Euv3Txs7tJDsCMtJzRlNrEcqrXc3P/5wfWhj6vGS1zkVCA5hMj60iVV2XRvPZjIraUPkFW8pg8mC&#10;i4Z00BW7WS7IAU5v6pnnOMHswEXeCp5RKWF0ZSatG31+UdCse18UknaoTiywrdO/Qv9u1e/s5prE&#10;O0Hassp6M8gbrGhIxeDS8agV6Qjai+rZUU2VCS550V1lvJnxoqgyqn0Ab1znzJs7wfet9mUXH3bt&#10;CBNAe4bTm4/Nfn34IFCVJ5bvQagYaSBId2LfcqQGAJ5Du4th1Z1oP7YfhPERmvc8+1PC9Ox8XvV3&#10;ZjHaHn7hORxI9h3X8BwL0aCirtqfgCx6BCBARx2PxzEe9NihDAaDeRi6ELUMptzI8XDQBywrIapq&#10;mzu3kJp0seubWGblut/tYs83e70oCtTsjMTKgN7o3kjjoe6Mzo6QRE+QQCgAkujbQfLHGSSDb3iO&#10;e7cHXMDbHpWFO3jdA2KHBhF/2DPBw3MhwgpLs+tFNECJ8ols8uvI9rEkLdUclopGA7JzcMCQ7TfQ&#10;KGG7miIfBjXh9MqBbdJQDTGelrCOLoXgh5KSHAzT3gMDJxtURwJRL3NP0bdnXLAANACMEakBXewv&#10;LsJE4lbI7o7yBqlGYgmwXHOYPNzLzvBrWKIukryu8k1V17qjMhpNa4EeCOQikmWUdUYC9b4BmZjx&#10;he84GgWIjk6Caotm7slpNUOHxIp8YPhbb1IXfcZNTdVBgq6rJrFCtaOnogrAmuXgNIk7UtWmDUbX&#10;TMvLBEEJSsZbnj9CQAQ32ReqBTRKLv620AEyb2LJv/ZEUAvVPzMIauRiIC/qdAeC4UFHTGe20xnC&#10;MjgqsToLmWbamfS+b0W1K+EmAzLjS0hCRaXj9GRVbywQ3tj6HZjvDsxXBml5IDzhfcpMls2OrM+y&#10;I/X14k+PLWTUE+abLa8z/2LWfZYtBg0sArBSpYqBISZvPpOA7ARRKKecMVADFwbsFwTBuFKD5syr&#10;BBa77SgUf4OjxVLhoxQxVRQUx56Ar5KRxOAU6FMxVbmnq/I/kROtw3WIbewFaxs7q5W93KTYDjbu&#10;wl/NV2m6cv9V2nJxXFZ5TpkyfXghuPjzkmL/VjG1fXwjjDDMTk/XLoKJp5b68wA7kRfYy+VqYWO8&#10;Cu3bW2il6TrCczfA/jodLJUlyfnh/VZme0Hzr7fW5CTDNY3eYKLGUydelWunMleBUkzUitKPg7G0&#10;fpe64g3qmtYVb6Kvb11XsAOvjtM3yaAq15lDdVay8kJYZTj9grK+rLhMFbPRf5cUc1EIroedWy+y&#10;N0EI9Npg344WTmg7bnQbBQ6O8Goz0MsI4b5i9H+g1sv1a+qMLjlDEjqR/xcWplHHyvyBxsP/S3Tu&#10;jtsjROipVJwVMFXGLhewsXiNhQsapmhBYyhY26H59oKl5QUfBtqN/iNGfXlM+9Cefmrd/AcAAP//&#10;AwBQSwMEFAAGAAgAAAAhAHeX8oPcAAAABQEAAA8AAABkcnMvZG93bnJldi54bWxMj0FLw0AQhe+C&#10;/2EZwYvYjT2ENs2mqKUgCIKxIN6m2WkSzM6G7DaN/nqnXvTyYHjDe9/L15Pr1EhDaD0buJsloIgr&#10;b1uuDezetrcLUCEiW+w8k4EvCrAuLi9yzKw/8SuNZayVhHDI0EATY59pHaqGHIaZ74nFO/jBYZRz&#10;qLUd8CThrtPzJEm1w5alocGeHhuqPsujM2DrZ97dPDyVm83H+LL9ThfvrCtjrq+m+xWoSFP8e4Yz&#10;vqBDIUx7f2QbVGdAhsRfPXvSBGpvYL5cpqCLXP+nL34AAAD//wMAUEsBAi0AFAAGAAgAAAAhALaD&#10;OJL+AAAA4QEAABMAAAAAAAAAAAAAAAAAAAAAAFtDb250ZW50X1R5cGVzXS54bWxQSwECLQAUAAYA&#10;CAAAACEAOP0h/9YAAACUAQAACwAAAAAAAAAAAAAAAAAvAQAAX3JlbHMvLnJlbHNQSwECLQAUAAYA&#10;CAAAACEAJUst8Y8EAACyDQAADgAAAAAAAAAAAAAAAAAuAgAAZHJzL2Uyb0RvYy54bWxQSwECLQAU&#10;AAYACAAAACEAd5fyg9wAAAAFAQAADwAAAAAAAAAAAAAAAADpBgAAZHJzL2Rvd25yZXYueG1sUEsF&#10;BgAAAAAEAAQA8wAAAPIHAAAAAA==&#10;" o:allowincell="f">
                  <v:group id="Group 529" o:spid="_x0000_s1027" style="position:absolute;left:13;top:14340;width:1410;height:71;flip:y" coordorigin="-83,540" coordsize="1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IxgMMAAADcAAAADwAAAGRycy9kb3ducmV2LnhtbESPQWvCQBSE7wX/w/IE&#10;b3WjpKKpq4hgkeLF2IrHR/Y1Wcy+Ddmtxn/vCoLHYWa+YebLztbiQq03jhWMhgkI4sJpw6WCn8Pm&#10;fQrCB2SNtWNScCMPy0XvbY6Zdlfe0yUPpYgQ9hkqqEJoMil9UZFFP3QNcfT+XGsxRNmWUrd4jXBb&#10;y3GSTKRFw3GhwobWFRXn/N8q+F2ZlNLj6XuXFERbLU9fuUmVGvS71SeIQF14hZ/trVbwMZ7B40w8&#10;AnJx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YjGAwwAAANwAAAAP&#10;AAAAAAAAAAAAAAAAAKoCAABkcnMvZG93bnJldi54bWxQSwUGAAAAAAQABAD6AAAAmgMAAAAA&#10;">
                    <v:rect id="Rectangle 530" o:spid="_x0000_s1028" style="position:absolute;left:678;top:540;width:45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hssMA&#10;AADcAAAADwAAAGRycy9kb3ducmV2LnhtbERPy2oCMRTdC/2HcAtuimaqWGVqlNIqiNBCVdDlZXLn&#10;QSc34yTq5O/NouDycN7zZWdqcaXWVZYVvA4TEMSZ1RUXCg779WAGwnlkjbVlUhDIwXLx1Jtjqu2N&#10;f+m684WIIexSVFB636RSuqwkg25oG+LI5bY16CNsC6lbvMVwU8tRkrxJgxXHhhIb+iwp+9tdjILv&#10;YPPQnI5Bnl++wkHn55/paqtU/7n7eAfhqfMP8b97oxVMxnF+PBOP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DhssMAAADcAAAADwAAAAAAAAAAAAAAAACYAgAAZHJzL2Rv&#10;d25yZXYueG1sUEsFBgAAAAAEAAQA9QAAAIgDAAAAAA==&#10;" fillcolor="#2e74b5 [2404]" strokecolor="#1f4d78 [1604]"/>
                    <v:shapetype id="_x0000_t32" coordsize="21600,21600" o:spt="32" o:oned="t" path="m,l21600,21600e" filled="f">
                      <v:path arrowok="t" fillok="f" o:connecttype="none"/>
                      <o:lock v:ext="edit" shapetype="t"/>
                    </v:shapetype>
                    <v:shape id="AutoShape 4" o:spid="_x0000_s1029" type="#_x0000_t32" style="position:absolute;left:-83;top:540;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Sg3sUAAADcAAAADwAAAGRycy9kb3ducmV2LnhtbESP3WrCQBSE74W+w3IK3ojZqFhKdJUi&#10;CLlrjX2A0+zJT5s9m2Y3P+3Tu4WCl8PMfMPsj5NpxECdqy0rWEUxCOLc6ppLBe/X8/IZhPPIGhvL&#10;pOCHHBwPD7M9JtqOfKEh86UIEHYJKqi8bxMpXV6RQRfZljh4he0M+iC7UuoOxwA3jVzH8ZM0WHNY&#10;qLClU0X5V9YbBXaRfp/kB3/202+73uTF22uajUrNH6eXHQhPk7+H/9upVrDdrODvTDgC8n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Sg3sUAAADcAAAADwAAAAAAAAAA&#10;AAAAAAChAgAAZHJzL2Rvd25yZXYueG1sUEsFBgAAAAAEAAQA+QAAAJMDAAAAAA==&#10;" strokecolor="#5f497a"/>
                  </v:group>
                  <v:rect id="Rectangle 532" o:spid="_x0000_s1030" style="position:absolute;left:405;top:11415;width:1033;height:280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fgMUA&#10;AADcAAAADwAAAGRycy9kb3ducmV2LnhtbESPQWvCQBSE7wX/w/KE3upGg0VSV5GAYik91GrPz+wz&#10;Ccm+Dbtrkv77bqHQ4zAz3zDr7Wha0ZPztWUF81kCgriwuuZSwflz/7QC4QOyxtYyKfgmD9vN5GGN&#10;mbYDf1B/CqWIEPYZKqhC6DIpfVGRQT+zHXH0btYZDFG6UmqHQ4SbVi6S5FkarDkuVNhRXlHRnO5G&#10;wVe/0ng9mr279Onh9X15zQ/Nm1KP03H3AiLQGP7Df+2jVrBMF/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R+AxQAAANwAAAAPAAAAAAAAAAAAAAAAAJgCAABkcnMv&#10;ZG93bnJldi54bWxQSwUGAAAAAAQABAD1AAAAigMAAAAA&#10;" stroked="f">
                    <v:textbox style="layout-flow:vertical" inset="0,0,0,0">
                      <w:txbxContent>
                        <w:p w:rsidR="00870328" w:rsidRPr="002E67F9" w:rsidRDefault="009B4D46">
                          <w:pPr>
                            <w:pStyle w:val="Sinespaciado"/>
                            <w:jc w:val="right"/>
                            <w:rPr>
                              <w:outline/>
                              <w:color w:val="5B9BD5" w:themeColor="accent1"/>
                              <w14:textOutline w14:w="9525" w14:cap="flat" w14:cmpd="sng" w14:algn="ctr">
                                <w14:solidFill>
                                  <w14:schemeClr w14:val="accent1"/>
                                </w14:solidFill>
                                <w14:prstDash w14:val="solid"/>
                                <w14:round/>
                              </w14:textOutline>
                              <w14:textFill>
                                <w14:noFill/>
                              </w14:textFill>
                            </w:rPr>
                          </w:pPr>
                          <w:r w:rsidRPr="005D5A03">
                            <w:rPr>
                              <w:color w:val="9CC2E5" w:themeColor="accent1" w:themeTint="99"/>
                            </w:rPr>
                            <w:fldChar w:fldCharType="begin"/>
                          </w:r>
                          <w:r w:rsidR="00870328" w:rsidRPr="00A10085">
                            <w:rPr>
                              <w:color w:val="9CC2E5" w:themeColor="accent1" w:themeTint="99"/>
                            </w:rPr>
                            <w:instrText>PAGE    \* MERGEFORMAT</w:instrText>
                          </w:r>
                          <w:r w:rsidRPr="005D5A03">
                            <w:rPr>
                              <w:color w:val="9CC2E5" w:themeColor="accent1" w:themeTint="99"/>
                            </w:rPr>
                            <w:fldChar w:fldCharType="separate"/>
                          </w:r>
                          <w:r w:rsidR="002E67F9" w:rsidRPr="002E67F9">
                            <w:rPr>
                              <w:b/>
                              <w:bCs/>
                              <w:outline/>
                              <w:noProof/>
                              <w:color w:val="5B9BD5" w:themeColor="accent1"/>
                              <w:sz w:val="52"/>
                              <w:szCs w:val="52"/>
                              <w14:textOutline w14:w="9525" w14:cap="flat" w14:cmpd="sng" w14:algn="ctr">
                                <w14:solidFill>
                                  <w14:schemeClr w14:val="accent1"/>
                                </w14:solidFill>
                                <w14:prstDash w14:val="solid"/>
                                <w14:round/>
                              </w14:textOutline>
                              <w14:textFill>
                                <w14:noFill/>
                              </w14:textFill>
                            </w:rPr>
                            <w:t>7</w:t>
                          </w:r>
                          <w:r w:rsidRPr="002E67F9">
                            <w:rPr>
                              <w:b/>
                              <w:bCs/>
                              <w:outline/>
                              <w:color w:val="5B9BD5" w:themeColor="accent1"/>
                              <w:sz w:val="52"/>
                              <w:szCs w:val="52"/>
                              <w14:textOutline w14:w="9525" w14:cap="flat" w14:cmpd="sng" w14:algn="ctr">
                                <w14:solidFill>
                                  <w14:schemeClr w14:val="accent1"/>
                                </w14:solidFill>
                                <w14:prstDash w14:val="solid"/>
                                <w14:round/>
                              </w14:textOutline>
                              <w14:textFill>
                                <w14:noFill/>
                              </w14:textFill>
                            </w:rPr>
                            <w:fldChar w:fldCharType="end"/>
                          </w:r>
                        </w:p>
                      </w:txbxContent>
                    </v:textbox>
                  </v:rect>
                  <w10:wrap anchorx="margin" anchory="margin"/>
                </v:group>
              </w:pict>
            </mc:Fallback>
          </mc:AlternateContent>
        </w:r>
        <w:r w:rsidR="00731236">
          <w:t>ADVIENTO 2018</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7EDC" w:rsidRDefault="00C27EDC" w:rsidP="00010676">
      <w:pPr>
        <w:spacing w:after="0" w:line="240" w:lineRule="auto"/>
      </w:pPr>
      <w:r>
        <w:separator/>
      </w:r>
    </w:p>
  </w:footnote>
  <w:footnote w:type="continuationSeparator" w:id="0">
    <w:p w:rsidR="00C27EDC" w:rsidRDefault="00C27EDC" w:rsidP="000106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76" w:rsidRDefault="005D5A03" w:rsidP="00010676">
    <w:pPr>
      <w:pStyle w:val="Encabezado"/>
      <w:rPr>
        <w:noProof/>
        <w:sz w:val="20"/>
        <w:lang w:eastAsia="es-ES"/>
      </w:rPr>
    </w:pPr>
    <w:r>
      <w:rPr>
        <w:noProof/>
        <w:lang w:eastAsia="es-ES"/>
      </w:rPr>
      <w:drawing>
        <wp:anchor distT="0" distB="0" distL="114300" distR="114300" simplePos="0" relativeHeight="251658240" behindDoc="1" locked="0" layoutInCell="1" allowOverlap="1">
          <wp:simplePos x="0" y="0"/>
          <wp:positionH relativeFrom="column">
            <wp:posOffset>125730</wp:posOffset>
          </wp:positionH>
          <wp:positionV relativeFrom="paragraph">
            <wp:posOffset>-198120</wp:posOffset>
          </wp:positionV>
          <wp:extent cx="536575" cy="544195"/>
          <wp:effectExtent l="0" t="0" r="0" b="8255"/>
          <wp:wrapThrough wrapText="bothSides">
            <wp:wrapPolygon edited="0">
              <wp:start x="0" y="0"/>
              <wp:lineTo x="0" y="21172"/>
              <wp:lineTo x="20705" y="21172"/>
              <wp:lineTo x="20705" y="0"/>
              <wp:lineTo x="0" y="0"/>
            </wp:wrapPolygon>
          </wp:wrapThrough>
          <wp:docPr id="41" name="Imagen 41" descr="http://socialhcp.es/wp-content/uploads/2017/06/Logo-17-18-6@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cialhcp.es/wp-content/uploads/2017/06/Logo-17-18-6@2x.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482" t="7101" r="6013" b="11834"/>
                  <a:stretch/>
                </pic:blipFill>
                <pic:spPr bwMode="auto">
                  <a:xfrm>
                    <a:off x="0" y="0"/>
                    <a:ext cx="536575" cy="544195"/>
                  </a:xfrm>
                  <a:prstGeom prst="rect">
                    <a:avLst/>
                  </a:prstGeom>
                  <a:noFill/>
                  <a:ln>
                    <a:noFill/>
                  </a:ln>
                  <a:extLst>
                    <a:ext uri="{53640926-AAD7-44D8-BBD7-CCE9431645EC}">
                      <a14:shadowObscured xmlns:a14="http://schemas.microsoft.com/office/drawing/2010/main"/>
                    </a:ext>
                  </a:extLst>
                </pic:spPr>
              </pic:pic>
            </a:graphicData>
          </a:graphic>
        </wp:anchor>
      </w:drawing>
    </w:r>
    <w:r w:rsidR="00010676" w:rsidRPr="00010676">
      <w:rPr>
        <w:rFonts w:ascii="Sitka Text" w:hAnsi="Sitka Text"/>
        <w:b/>
        <w:bCs/>
      </w:rPr>
      <w:t xml:space="preserve">  </w:t>
    </w:r>
    <w:r w:rsidR="00010676">
      <w:rPr>
        <w:rFonts w:ascii="Sitka Text" w:hAnsi="Sitka Text"/>
        <w:b/>
        <w:bCs/>
      </w:rPr>
      <w:t xml:space="preserve">              </w:t>
    </w:r>
    <w:r>
      <w:rPr>
        <w:rFonts w:ascii="Sitka Text" w:hAnsi="Sitka Text"/>
        <w:b/>
        <w:bCs/>
      </w:rPr>
      <w:t xml:space="preserve">  </w:t>
    </w:r>
    <w:r w:rsidR="00010676" w:rsidRPr="00010676">
      <w:rPr>
        <w:rFonts w:ascii="Sitka Text" w:hAnsi="Sitka Text"/>
        <w:b/>
        <w:bCs/>
        <w:sz w:val="20"/>
      </w:rPr>
      <w:t>“</w:t>
    </w:r>
    <w:r w:rsidR="00010676" w:rsidRPr="00010676">
      <w:rPr>
        <w:rFonts w:ascii="Sitka Text" w:hAnsi="Sitka Text"/>
        <w:b/>
        <w:bCs/>
        <w:sz w:val="16"/>
      </w:rPr>
      <w:t>Es necesario nacer del Espíritu” (Jn 3,5)</w:t>
    </w:r>
    <w:r w:rsidR="00010676" w:rsidRPr="00010676">
      <w:rPr>
        <w:noProof/>
        <w:sz w:val="20"/>
        <w:lang w:eastAsia="es-ES"/>
      </w:rPr>
      <w:t xml:space="preserve"> </w:t>
    </w:r>
  </w:p>
  <w:p w:rsidR="005D5A03" w:rsidRPr="00010676" w:rsidRDefault="005D5A03" w:rsidP="00010676">
    <w:pPr>
      <w:pStyle w:val="Encabezado"/>
      <w:rPr>
        <w:rFonts w:ascii="Sitka Text" w:hAnsi="Sitka Text"/>
        <w:b/>
        <w:bCs/>
        <w:sz w:val="18"/>
      </w:rPr>
    </w:pPr>
  </w:p>
  <w:p w:rsidR="00010676" w:rsidRPr="00010676" w:rsidRDefault="00010676" w:rsidP="0001067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A297D"/>
    <w:multiLevelType w:val="hybridMultilevel"/>
    <w:tmpl w:val="A208B3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BF4301F"/>
    <w:multiLevelType w:val="hybridMultilevel"/>
    <w:tmpl w:val="534AD2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AA15453"/>
    <w:multiLevelType w:val="hybridMultilevel"/>
    <w:tmpl w:val="57363350"/>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
    <w:nsid w:val="1B2933C8"/>
    <w:multiLevelType w:val="hybridMultilevel"/>
    <w:tmpl w:val="7E2C04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D0F5E34"/>
    <w:multiLevelType w:val="multilevel"/>
    <w:tmpl w:val="68261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D61B75"/>
    <w:multiLevelType w:val="hybridMultilevel"/>
    <w:tmpl w:val="2E8AAB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A0B68D4"/>
    <w:multiLevelType w:val="hybridMultilevel"/>
    <w:tmpl w:val="B4DE442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ADE0731"/>
    <w:multiLevelType w:val="hybridMultilevel"/>
    <w:tmpl w:val="03146A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61B51AA4"/>
    <w:multiLevelType w:val="hybridMultilevel"/>
    <w:tmpl w:val="5E0ED8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6659217A"/>
    <w:multiLevelType w:val="hybridMultilevel"/>
    <w:tmpl w:val="308A8A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68A71362"/>
    <w:multiLevelType w:val="hybridMultilevel"/>
    <w:tmpl w:val="B9626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70E41F1F"/>
    <w:multiLevelType w:val="hybridMultilevel"/>
    <w:tmpl w:val="74EC01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3"/>
  </w:num>
  <w:num w:numId="5">
    <w:abstractNumId w:val="7"/>
  </w:num>
  <w:num w:numId="6">
    <w:abstractNumId w:val="10"/>
  </w:num>
  <w:num w:numId="7">
    <w:abstractNumId w:val="5"/>
  </w:num>
  <w:num w:numId="8">
    <w:abstractNumId w:val="8"/>
  </w:num>
  <w:num w:numId="9">
    <w:abstractNumId w:val="11"/>
  </w:num>
  <w:num w:numId="10">
    <w:abstractNumId w:val="9"/>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938"/>
    <w:rsid w:val="00010676"/>
    <w:rsid w:val="0006332E"/>
    <w:rsid w:val="000910F4"/>
    <w:rsid w:val="000F527C"/>
    <w:rsid w:val="00133664"/>
    <w:rsid w:val="00155F97"/>
    <w:rsid w:val="001862AA"/>
    <w:rsid w:val="001C22B4"/>
    <w:rsid w:val="001C5B49"/>
    <w:rsid w:val="001D2F90"/>
    <w:rsid w:val="001E212B"/>
    <w:rsid w:val="00213C1F"/>
    <w:rsid w:val="00261DE7"/>
    <w:rsid w:val="0028590D"/>
    <w:rsid w:val="002A77FB"/>
    <w:rsid w:val="002E67F9"/>
    <w:rsid w:val="00315522"/>
    <w:rsid w:val="003A03B4"/>
    <w:rsid w:val="003B309E"/>
    <w:rsid w:val="003D44E4"/>
    <w:rsid w:val="003D50FF"/>
    <w:rsid w:val="00407365"/>
    <w:rsid w:val="00417EA2"/>
    <w:rsid w:val="00420A78"/>
    <w:rsid w:val="004F17BE"/>
    <w:rsid w:val="004F6B35"/>
    <w:rsid w:val="005D5A03"/>
    <w:rsid w:val="005D6B7A"/>
    <w:rsid w:val="005E0C33"/>
    <w:rsid w:val="0060101C"/>
    <w:rsid w:val="0064320C"/>
    <w:rsid w:val="006E4A28"/>
    <w:rsid w:val="00715AA2"/>
    <w:rsid w:val="00731236"/>
    <w:rsid w:val="00795C45"/>
    <w:rsid w:val="007D73C1"/>
    <w:rsid w:val="007F5D6A"/>
    <w:rsid w:val="008000FD"/>
    <w:rsid w:val="00804E6C"/>
    <w:rsid w:val="00834D9B"/>
    <w:rsid w:val="00870328"/>
    <w:rsid w:val="008E2A14"/>
    <w:rsid w:val="00923523"/>
    <w:rsid w:val="009362CC"/>
    <w:rsid w:val="009B4D46"/>
    <w:rsid w:val="00A10085"/>
    <w:rsid w:val="00A122BF"/>
    <w:rsid w:val="00A749F0"/>
    <w:rsid w:val="00A90938"/>
    <w:rsid w:val="00AB38D3"/>
    <w:rsid w:val="00AC45DD"/>
    <w:rsid w:val="00AD578A"/>
    <w:rsid w:val="00AD616A"/>
    <w:rsid w:val="00AE3E26"/>
    <w:rsid w:val="00B55C02"/>
    <w:rsid w:val="00B62816"/>
    <w:rsid w:val="00B77630"/>
    <w:rsid w:val="00B9230D"/>
    <w:rsid w:val="00BA7D33"/>
    <w:rsid w:val="00BD2605"/>
    <w:rsid w:val="00BF2170"/>
    <w:rsid w:val="00BF5222"/>
    <w:rsid w:val="00C2762A"/>
    <w:rsid w:val="00C27EDC"/>
    <w:rsid w:val="00C43842"/>
    <w:rsid w:val="00C62609"/>
    <w:rsid w:val="00C7724B"/>
    <w:rsid w:val="00C83E88"/>
    <w:rsid w:val="00C9183D"/>
    <w:rsid w:val="00CA33A6"/>
    <w:rsid w:val="00CB29C5"/>
    <w:rsid w:val="00D22613"/>
    <w:rsid w:val="00D47BAD"/>
    <w:rsid w:val="00D53D47"/>
    <w:rsid w:val="00E27DD5"/>
    <w:rsid w:val="00FF438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BD260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3">
    <w:name w:val="heading 3"/>
    <w:basedOn w:val="Normal"/>
    <w:next w:val="Normal"/>
    <w:link w:val="Ttulo3Car"/>
    <w:uiPriority w:val="9"/>
    <w:semiHidden/>
    <w:unhideWhenUsed/>
    <w:qFormat/>
    <w:rsid w:val="00010676"/>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31552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315522"/>
    <w:rPr>
      <w:i/>
      <w:iCs/>
    </w:rPr>
  </w:style>
  <w:style w:type="character" w:styleId="Textoennegrita">
    <w:name w:val="Strong"/>
    <w:basedOn w:val="Fuentedeprrafopredeter"/>
    <w:uiPriority w:val="22"/>
    <w:qFormat/>
    <w:rsid w:val="00315522"/>
    <w:rPr>
      <w:b/>
      <w:bCs/>
    </w:rPr>
  </w:style>
  <w:style w:type="paragraph" w:styleId="Textodeglobo">
    <w:name w:val="Balloon Text"/>
    <w:basedOn w:val="Normal"/>
    <w:link w:val="TextodegloboCar"/>
    <w:uiPriority w:val="99"/>
    <w:semiHidden/>
    <w:unhideWhenUsed/>
    <w:rsid w:val="00C438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43842"/>
    <w:rPr>
      <w:rFonts w:ascii="Tahoma" w:hAnsi="Tahoma" w:cs="Tahoma"/>
      <w:sz w:val="16"/>
      <w:szCs w:val="16"/>
    </w:rPr>
  </w:style>
  <w:style w:type="paragraph" w:styleId="Encabezado">
    <w:name w:val="header"/>
    <w:basedOn w:val="Normal"/>
    <w:link w:val="EncabezadoCar"/>
    <w:uiPriority w:val="99"/>
    <w:unhideWhenUsed/>
    <w:rsid w:val="0001067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10676"/>
  </w:style>
  <w:style w:type="paragraph" w:styleId="Piedepgina">
    <w:name w:val="footer"/>
    <w:basedOn w:val="Normal"/>
    <w:link w:val="PiedepginaCar"/>
    <w:uiPriority w:val="99"/>
    <w:unhideWhenUsed/>
    <w:rsid w:val="0001067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10676"/>
  </w:style>
  <w:style w:type="character" w:customStyle="1" w:styleId="Ttulo3Car">
    <w:name w:val="Título 3 Car"/>
    <w:basedOn w:val="Fuentedeprrafopredeter"/>
    <w:link w:val="Ttulo3"/>
    <w:uiPriority w:val="9"/>
    <w:semiHidden/>
    <w:rsid w:val="00010676"/>
    <w:rPr>
      <w:rFonts w:asciiTheme="majorHAnsi" w:eastAsiaTheme="majorEastAsia" w:hAnsiTheme="majorHAnsi" w:cstheme="majorBidi"/>
      <w:b/>
      <w:bCs/>
      <w:color w:val="5B9BD5" w:themeColor="accent1"/>
    </w:rPr>
  </w:style>
  <w:style w:type="character" w:styleId="Hipervnculo">
    <w:name w:val="Hyperlink"/>
    <w:basedOn w:val="Fuentedeprrafopredeter"/>
    <w:uiPriority w:val="99"/>
    <w:unhideWhenUsed/>
    <w:rsid w:val="00D47BAD"/>
    <w:rPr>
      <w:color w:val="0563C1" w:themeColor="hyperlink"/>
      <w:u w:val="single"/>
    </w:rPr>
  </w:style>
  <w:style w:type="character" w:styleId="Hipervnculovisitado">
    <w:name w:val="FollowedHyperlink"/>
    <w:basedOn w:val="Fuentedeprrafopredeter"/>
    <w:uiPriority w:val="99"/>
    <w:semiHidden/>
    <w:unhideWhenUsed/>
    <w:rsid w:val="00BA7D33"/>
    <w:rPr>
      <w:color w:val="954F72" w:themeColor="followedHyperlink"/>
      <w:u w:val="single"/>
    </w:rPr>
  </w:style>
  <w:style w:type="character" w:customStyle="1" w:styleId="Ttulo1Car">
    <w:name w:val="Título 1 Car"/>
    <w:basedOn w:val="Fuentedeprrafopredeter"/>
    <w:link w:val="Ttulo1"/>
    <w:uiPriority w:val="9"/>
    <w:rsid w:val="00BD2605"/>
    <w:rPr>
      <w:rFonts w:asciiTheme="majorHAnsi" w:eastAsiaTheme="majorEastAsia" w:hAnsiTheme="majorHAnsi" w:cstheme="majorBidi"/>
      <w:b/>
      <w:bCs/>
      <w:color w:val="2E74B5" w:themeColor="accent1" w:themeShade="BF"/>
      <w:sz w:val="28"/>
      <w:szCs w:val="28"/>
    </w:rPr>
  </w:style>
  <w:style w:type="paragraph" w:customStyle="1" w:styleId="dvk-social-sharing">
    <w:name w:val="dvk-social-sharing"/>
    <w:basedOn w:val="Normal"/>
    <w:rsid w:val="00BD260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s-text">
    <w:name w:val="ss-text"/>
    <w:basedOn w:val="Fuentedeprrafopredeter"/>
    <w:rsid w:val="00BD2605"/>
  </w:style>
  <w:style w:type="character" w:customStyle="1" w:styleId="categories">
    <w:name w:val="categories"/>
    <w:basedOn w:val="Fuentedeprrafopredeter"/>
    <w:rsid w:val="00BD2605"/>
  </w:style>
  <w:style w:type="character" w:customStyle="1" w:styleId="tags">
    <w:name w:val="tags"/>
    <w:basedOn w:val="Fuentedeprrafopredeter"/>
    <w:rsid w:val="00BD2605"/>
  </w:style>
  <w:style w:type="character" w:customStyle="1" w:styleId="vcard">
    <w:name w:val="vcard"/>
    <w:basedOn w:val="Fuentedeprrafopredeter"/>
    <w:rsid w:val="00BD2605"/>
  </w:style>
  <w:style w:type="character" w:customStyle="1" w:styleId="fn">
    <w:name w:val="fn"/>
    <w:basedOn w:val="Fuentedeprrafopredeter"/>
    <w:rsid w:val="00BD2605"/>
  </w:style>
  <w:style w:type="paragraph" w:styleId="Sinespaciado">
    <w:name w:val="No Spacing"/>
    <w:link w:val="SinespaciadoCar"/>
    <w:uiPriority w:val="1"/>
    <w:qFormat/>
    <w:rsid w:val="00870328"/>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870328"/>
    <w:rPr>
      <w:rFonts w:eastAsiaTheme="minorEastAsia"/>
      <w:lang w:eastAsia="es-ES"/>
    </w:rPr>
  </w:style>
  <w:style w:type="paragraph" w:styleId="Prrafodelista">
    <w:name w:val="List Paragraph"/>
    <w:basedOn w:val="Normal"/>
    <w:uiPriority w:val="34"/>
    <w:qFormat/>
    <w:rsid w:val="001862AA"/>
    <w:pPr>
      <w:spacing w:after="200" w:line="276" w:lineRule="auto"/>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BD260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3">
    <w:name w:val="heading 3"/>
    <w:basedOn w:val="Normal"/>
    <w:next w:val="Normal"/>
    <w:link w:val="Ttulo3Car"/>
    <w:uiPriority w:val="9"/>
    <w:semiHidden/>
    <w:unhideWhenUsed/>
    <w:qFormat/>
    <w:rsid w:val="00010676"/>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31552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315522"/>
    <w:rPr>
      <w:i/>
      <w:iCs/>
    </w:rPr>
  </w:style>
  <w:style w:type="character" w:styleId="Textoennegrita">
    <w:name w:val="Strong"/>
    <w:basedOn w:val="Fuentedeprrafopredeter"/>
    <w:uiPriority w:val="22"/>
    <w:qFormat/>
    <w:rsid w:val="00315522"/>
    <w:rPr>
      <w:b/>
      <w:bCs/>
    </w:rPr>
  </w:style>
  <w:style w:type="paragraph" w:styleId="Textodeglobo">
    <w:name w:val="Balloon Text"/>
    <w:basedOn w:val="Normal"/>
    <w:link w:val="TextodegloboCar"/>
    <w:uiPriority w:val="99"/>
    <w:semiHidden/>
    <w:unhideWhenUsed/>
    <w:rsid w:val="00C438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43842"/>
    <w:rPr>
      <w:rFonts w:ascii="Tahoma" w:hAnsi="Tahoma" w:cs="Tahoma"/>
      <w:sz w:val="16"/>
      <w:szCs w:val="16"/>
    </w:rPr>
  </w:style>
  <w:style w:type="paragraph" w:styleId="Encabezado">
    <w:name w:val="header"/>
    <w:basedOn w:val="Normal"/>
    <w:link w:val="EncabezadoCar"/>
    <w:uiPriority w:val="99"/>
    <w:unhideWhenUsed/>
    <w:rsid w:val="0001067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10676"/>
  </w:style>
  <w:style w:type="paragraph" w:styleId="Piedepgina">
    <w:name w:val="footer"/>
    <w:basedOn w:val="Normal"/>
    <w:link w:val="PiedepginaCar"/>
    <w:uiPriority w:val="99"/>
    <w:unhideWhenUsed/>
    <w:rsid w:val="0001067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10676"/>
  </w:style>
  <w:style w:type="character" w:customStyle="1" w:styleId="Ttulo3Car">
    <w:name w:val="Título 3 Car"/>
    <w:basedOn w:val="Fuentedeprrafopredeter"/>
    <w:link w:val="Ttulo3"/>
    <w:uiPriority w:val="9"/>
    <w:semiHidden/>
    <w:rsid w:val="00010676"/>
    <w:rPr>
      <w:rFonts w:asciiTheme="majorHAnsi" w:eastAsiaTheme="majorEastAsia" w:hAnsiTheme="majorHAnsi" w:cstheme="majorBidi"/>
      <w:b/>
      <w:bCs/>
      <w:color w:val="5B9BD5" w:themeColor="accent1"/>
    </w:rPr>
  </w:style>
  <w:style w:type="character" w:styleId="Hipervnculo">
    <w:name w:val="Hyperlink"/>
    <w:basedOn w:val="Fuentedeprrafopredeter"/>
    <w:uiPriority w:val="99"/>
    <w:unhideWhenUsed/>
    <w:rsid w:val="00D47BAD"/>
    <w:rPr>
      <w:color w:val="0563C1" w:themeColor="hyperlink"/>
      <w:u w:val="single"/>
    </w:rPr>
  </w:style>
  <w:style w:type="character" w:styleId="Hipervnculovisitado">
    <w:name w:val="FollowedHyperlink"/>
    <w:basedOn w:val="Fuentedeprrafopredeter"/>
    <w:uiPriority w:val="99"/>
    <w:semiHidden/>
    <w:unhideWhenUsed/>
    <w:rsid w:val="00BA7D33"/>
    <w:rPr>
      <w:color w:val="954F72" w:themeColor="followedHyperlink"/>
      <w:u w:val="single"/>
    </w:rPr>
  </w:style>
  <w:style w:type="character" w:customStyle="1" w:styleId="Ttulo1Car">
    <w:name w:val="Título 1 Car"/>
    <w:basedOn w:val="Fuentedeprrafopredeter"/>
    <w:link w:val="Ttulo1"/>
    <w:uiPriority w:val="9"/>
    <w:rsid w:val="00BD2605"/>
    <w:rPr>
      <w:rFonts w:asciiTheme="majorHAnsi" w:eastAsiaTheme="majorEastAsia" w:hAnsiTheme="majorHAnsi" w:cstheme="majorBidi"/>
      <w:b/>
      <w:bCs/>
      <w:color w:val="2E74B5" w:themeColor="accent1" w:themeShade="BF"/>
      <w:sz w:val="28"/>
      <w:szCs w:val="28"/>
    </w:rPr>
  </w:style>
  <w:style w:type="paragraph" w:customStyle="1" w:styleId="dvk-social-sharing">
    <w:name w:val="dvk-social-sharing"/>
    <w:basedOn w:val="Normal"/>
    <w:rsid w:val="00BD260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s-text">
    <w:name w:val="ss-text"/>
    <w:basedOn w:val="Fuentedeprrafopredeter"/>
    <w:rsid w:val="00BD2605"/>
  </w:style>
  <w:style w:type="character" w:customStyle="1" w:styleId="categories">
    <w:name w:val="categories"/>
    <w:basedOn w:val="Fuentedeprrafopredeter"/>
    <w:rsid w:val="00BD2605"/>
  </w:style>
  <w:style w:type="character" w:customStyle="1" w:styleId="tags">
    <w:name w:val="tags"/>
    <w:basedOn w:val="Fuentedeprrafopredeter"/>
    <w:rsid w:val="00BD2605"/>
  </w:style>
  <w:style w:type="character" w:customStyle="1" w:styleId="vcard">
    <w:name w:val="vcard"/>
    <w:basedOn w:val="Fuentedeprrafopredeter"/>
    <w:rsid w:val="00BD2605"/>
  </w:style>
  <w:style w:type="character" w:customStyle="1" w:styleId="fn">
    <w:name w:val="fn"/>
    <w:basedOn w:val="Fuentedeprrafopredeter"/>
    <w:rsid w:val="00BD2605"/>
  </w:style>
  <w:style w:type="paragraph" w:styleId="Sinespaciado">
    <w:name w:val="No Spacing"/>
    <w:link w:val="SinespaciadoCar"/>
    <w:uiPriority w:val="1"/>
    <w:qFormat/>
    <w:rsid w:val="00870328"/>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870328"/>
    <w:rPr>
      <w:rFonts w:eastAsiaTheme="minorEastAsia"/>
      <w:lang w:eastAsia="es-ES"/>
    </w:rPr>
  </w:style>
  <w:style w:type="paragraph" w:styleId="Prrafodelista">
    <w:name w:val="List Paragraph"/>
    <w:basedOn w:val="Normal"/>
    <w:uiPriority w:val="34"/>
    <w:qFormat/>
    <w:rsid w:val="001862AA"/>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78253">
      <w:bodyDiv w:val="1"/>
      <w:marLeft w:val="0"/>
      <w:marRight w:val="0"/>
      <w:marTop w:val="0"/>
      <w:marBottom w:val="0"/>
      <w:divBdr>
        <w:top w:val="none" w:sz="0" w:space="0" w:color="auto"/>
        <w:left w:val="none" w:sz="0" w:space="0" w:color="auto"/>
        <w:bottom w:val="none" w:sz="0" w:space="0" w:color="auto"/>
        <w:right w:val="none" w:sz="0" w:space="0" w:color="auto"/>
      </w:divBdr>
    </w:div>
    <w:div w:id="437532682">
      <w:bodyDiv w:val="1"/>
      <w:marLeft w:val="0"/>
      <w:marRight w:val="0"/>
      <w:marTop w:val="0"/>
      <w:marBottom w:val="0"/>
      <w:divBdr>
        <w:top w:val="none" w:sz="0" w:space="0" w:color="auto"/>
        <w:left w:val="none" w:sz="0" w:space="0" w:color="auto"/>
        <w:bottom w:val="none" w:sz="0" w:space="0" w:color="auto"/>
        <w:right w:val="none" w:sz="0" w:space="0" w:color="auto"/>
      </w:divBdr>
    </w:div>
    <w:div w:id="918174710">
      <w:bodyDiv w:val="1"/>
      <w:marLeft w:val="0"/>
      <w:marRight w:val="0"/>
      <w:marTop w:val="0"/>
      <w:marBottom w:val="0"/>
      <w:divBdr>
        <w:top w:val="none" w:sz="0" w:space="0" w:color="auto"/>
        <w:left w:val="none" w:sz="0" w:space="0" w:color="auto"/>
        <w:bottom w:val="none" w:sz="0" w:space="0" w:color="auto"/>
        <w:right w:val="none" w:sz="0" w:space="0" w:color="auto"/>
      </w:divBdr>
      <w:divsChild>
        <w:div w:id="1978610301">
          <w:marLeft w:val="0"/>
          <w:marRight w:val="0"/>
          <w:marTop w:val="0"/>
          <w:marBottom w:val="0"/>
          <w:divBdr>
            <w:top w:val="none" w:sz="0" w:space="0" w:color="auto"/>
            <w:left w:val="none" w:sz="0" w:space="0" w:color="auto"/>
            <w:bottom w:val="none" w:sz="0" w:space="0" w:color="auto"/>
            <w:right w:val="none" w:sz="0" w:space="0" w:color="auto"/>
          </w:divBdr>
        </w:div>
        <w:div w:id="1343119304">
          <w:marLeft w:val="0"/>
          <w:marRight w:val="0"/>
          <w:marTop w:val="0"/>
          <w:marBottom w:val="0"/>
          <w:divBdr>
            <w:top w:val="single" w:sz="6" w:space="0" w:color="AFCDE3"/>
            <w:left w:val="single" w:sz="6" w:space="0" w:color="AFCDE3"/>
            <w:bottom w:val="single" w:sz="6" w:space="0" w:color="AFCDE3"/>
            <w:right w:val="single" w:sz="6" w:space="0" w:color="AFCDE3"/>
          </w:divBdr>
          <w:divsChild>
            <w:div w:id="1781532948">
              <w:marLeft w:val="0"/>
              <w:marRight w:val="0"/>
              <w:marTop w:val="0"/>
              <w:marBottom w:val="0"/>
              <w:divBdr>
                <w:top w:val="none" w:sz="0" w:space="0" w:color="auto"/>
                <w:left w:val="none" w:sz="0" w:space="0" w:color="auto"/>
                <w:bottom w:val="none" w:sz="0" w:space="0" w:color="auto"/>
                <w:right w:val="none" w:sz="0" w:space="0" w:color="auto"/>
              </w:divBdr>
            </w:div>
          </w:divsChild>
        </w:div>
        <w:div w:id="2022466461">
          <w:marLeft w:val="0"/>
          <w:marRight w:val="0"/>
          <w:marTop w:val="0"/>
          <w:marBottom w:val="0"/>
          <w:divBdr>
            <w:top w:val="none" w:sz="0" w:space="0" w:color="auto"/>
            <w:left w:val="none" w:sz="0" w:space="0" w:color="auto"/>
            <w:bottom w:val="none" w:sz="0" w:space="0" w:color="auto"/>
            <w:right w:val="none" w:sz="0" w:space="0" w:color="auto"/>
          </w:divBdr>
        </w:div>
      </w:divsChild>
    </w:div>
    <w:div w:id="939990025">
      <w:bodyDiv w:val="1"/>
      <w:marLeft w:val="0"/>
      <w:marRight w:val="0"/>
      <w:marTop w:val="0"/>
      <w:marBottom w:val="0"/>
      <w:divBdr>
        <w:top w:val="none" w:sz="0" w:space="0" w:color="auto"/>
        <w:left w:val="none" w:sz="0" w:space="0" w:color="auto"/>
        <w:bottom w:val="none" w:sz="0" w:space="0" w:color="auto"/>
        <w:right w:val="none" w:sz="0" w:space="0" w:color="auto"/>
      </w:divBdr>
      <w:divsChild>
        <w:div w:id="659386214">
          <w:marLeft w:val="0"/>
          <w:marRight w:val="0"/>
          <w:marTop w:val="0"/>
          <w:marBottom w:val="0"/>
          <w:divBdr>
            <w:top w:val="none" w:sz="0" w:space="0" w:color="auto"/>
            <w:left w:val="none" w:sz="0" w:space="0" w:color="auto"/>
            <w:bottom w:val="none" w:sz="0" w:space="0" w:color="auto"/>
            <w:right w:val="none" w:sz="0" w:space="0" w:color="auto"/>
          </w:divBdr>
        </w:div>
        <w:div w:id="575673577">
          <w:marLeft w:val="0"/>
          <w:marRight w:val="0"/>
          <w:marTop w:val="75"/>
          <w:marBottom w:val="0"/>
          <w:divBdr>
            <w:top w:val="none" w:sz="0" w:space="0" w:color="auto"/>
            <w:left w:val="none" w:sz="0" w:space="0" w:color="auto"/>
            <w:bottom w:val="none" w:sz="0" w:space="0" w:color="auto"/>
            <w:right w:val="none" w:sz="0" w:space="0" w:color="auto"/>
          </w:divBdr>
          <w:divsChild>
            <w:div w:id="11075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17025">
      <w:bodyDiv w:val="1"/>
      <w:marLeft w:val="0"/>
      <w:marRight w:val="0"/>
      <w:marTop w:val="0"/>
      <w:marBottom w:val="0"/>
      <w:divBdr>
        <w:top w:val="none" w:sz="0" w:space="0" w:color="auto"/>
        <w:left w:val="none" w:sz="0" w:space="0" w:color="auto"/>
        <w:bottom w:val="none" w:sz="0" w:space="0" w:color="auto"/>
        <w:right w:val="none" w:sz="0" w:space="0" w:color="auto"/>
      </w:divBdr>
    </w:div>
    <w:div w:id="1034230318">
      <w:bodyDiv w:val="1"/>
      <w:marLeft w:val="0"/>
      <w:marRight w:val="0"/>
      <w:marTop w:val="0"/>
      <w:marBottom w:val="0"/>
      <w:divBdr>
        <w:top w:val="none" w:sz="0" w:space="0" w:color="auto"/>
        <w:left w:val="none" w:sz="0" w:space="0" w:color="auto"/>
        <w:bottom w:val="none" w:sz="0" w:space="0" w:color="auto"/>
        <w:right w:val="none" w:sz="0" w:space="0" w:color="auto"/>
      </w:divBdr>
    </w:div>
    <w:div w:id="1040320413">
      <w:bodyDiv w:val="1"/>
      <w:marLeft w:val="0"/>
      <w:marRight w:val="0"/>
      <w:marTop w:val="0"/>
      <w:marBottom w:val="0"/>
      <w:divBdr>
        <w:top w:val="none" w:sz="0" w:space="0" w:color="auto"/>
        <w:left w:val="none" w:sz="0" w:space="0" w:color="auto"/>
        <w:bottom w:val="none" w:sz="0" w:space="0" w:color="auto"/>
        <w:right w:val="none" w:sz="0" w:space="0" w:color="auto"/>
      </w:divBdr>
    </w:div>
    <w:div w:id="1143425255">
      <w:bodyDiv w:val="1"/>
      <w:marLeft w:val="0"/>
      <w:marRight w:val="0"/>
      <w:marTop w:val="0"/>
      <w:marBottom w:val="0"/>
      <w:divBdr>
        <w:top w:val="none" w:sz="0" w:space="0" w:color="auto"/>
        <w:left w:val="none" w:sz="0" w:space="0" w:color="auto"/>
        <w:bottom w:val="none" w:sz="0" w:space="0" w:color="auto"/>
        <w:right w:val="none" w:sz="0" w:space="0" w:color="auto"/>
      </w:divBdr>
    </w:div>
    <w:div w:id="1144279683">
      <w:bodyDiv w:val="1"/>
      <w:marLeft w:val="0"/>
      <w:marRight w:val="0"/>
      <w:marTop w:val="0"/>
      <w:marBottom w:val="0"/>
      <w:divBdr>
        <w:top w:val="none" w:sz="0" w:space="0" w:color="auto"/>
        <w:left w:val="none" w:sz="0" w:space="0" w:color="auto"/>
        <w:bottom w:val="none" w:sz="0" w:space="0" w:color="auto"/>
        <w:right w:val="none" w:sz="0" w:space="0" w:color="auto"/>
      </w:divBdr>
    </w:div>
    <w:div w:id="1282615562">
      <w:bodyDiv w:val="1"/>
      <w:marLeft w:val="0"/>
      <w:marRight w:val="0"/>
      <w:marTop w:val="0"/>
      <w:marBottom w:val="0"/>
      <w:divBdr>
        <w:top w:val="none" w:sz="0" w:space="0" w:color="auto"/>
        <w:left w:val="none" w:sz="0" w:space="0" w:color="auto"/>
        <w:bottom w:val="none" w:sz="0" w:space="0" w:color="auto"/>
        <w:right w:val="none" w:sz="0" w:space="0" w:color="auto"/>
      </w:divBdr>
    </w:div>
    <w:div w:id="1396663834">
      <w:bodyDiv w:val="1"/>
      <w:marLeft w:val="0"/>
      <w:marRight w:val="0"/>
      <w:marTop w:val="0"/>
      <w:marBottom w:val="0"/>
      <w:divBdr>
        <w:top w:val="none" w:sz="0" w:space="0" w:color="auto"/>
        <w:left w:val="none" w:sz="0" w:space="0" w:color="auto"/>
        <w:bottom w:val="none" w:sz="0" w:space="0" w:color="auto"/>
        <w:right w:val="none" w:sz="0" w:space="0" w:color="auto"/>
      </w:divBdr>
    </w:div>
    <w:div w:id="1601450855">
      <w:bodyDiv w:val="1"/>
      <w:marLeft w:val="0"/>
      <w:marRight w:val="0"/>
      <w:marTop w:val="0"/>
      <w:marBottom w:val="0"/>
      <w:divBdr>
        <w:top w:val="none" w:sz="0" w:space="0" w:color="auto"/>
        <w:left w:val="none" w:sz="0" w:space="0" w:color="auto"/>
        <w:bottom w:val="none" w:sz="0" w:space="0" w:color="auto"/>
        <w:right w:val="none" w:sz="0" w:space="0" w:color="auto"/>
      </w:divBdr>
    </w:div>
    <w:div w:id="1787500985">
      <w:bodyDiv w:val="1"/>
      <w:marLeft w:val="0"/>
      <w:marRight w:val="0"/>
      <w:marTop w:val="0"/>
      <w:marBottom w:val="0"/>
      <w:divBdr>
        <w:top w:val="none" w:sz="0" w:space="0" w:color="auto"/>
        <w:left w:val="none" w:sz="0" w:space="0" w:color="auto"/>
        <w:bottom w:val="none" w:sz="0" w:space="0" w:color="auto"/>
        <w:right w:val="none" w:sz="0" w:space="0" w:color="auto"/>
      </w:divBdr>
    </w:div>
    <w:div w:id="1923758449">
      <w:bodyDiv w:val="1"/>
      <w:marLeft w:val="0"/>
      <w:marRight w:val="0"/>
      <w:marTop w:val="0"/>
      <w:marBottom w:val="0"/>
      <w:divBdr>
        <w:top w:val="none" w:sz="0" w:space="0" w:color="auto"/>
        <w:left w:val="none" w:sz="0" w:space="0" w:color="auto"/>
        <w:bottom w:val="none" w:sz="0" w:space="0" w:color="auto"/>
        <w:right w:val="none" w:sz="0" w:space="0" w:color="auto"/>
      </w:divBdr>
    </w:div>
    <w:div w:id="1949581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youtube.com/watch?v=_uVaMNe530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youtube.com/watch?v=ss7EJ-PW2Uk&amp;vl=es"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890EC-2FD4-4DAB-8E72-21EC17EA6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1512</Words>
  <Characters>8319</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9812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Fermín Jiménez Maisterra</dc:creator>
  <cp:lastModifiedBy>PASTORAL</cp:lastModifiedBy>
  <cp:revision>2</cp:revision>
  <dcterms:created xsi:type="dcterms:W3CDTF">2018-11-05T15:12:00Z</dcterms:created>
  <dcterms:modified xsi:type="dcterms:W3CDTF">2018-11-05T15:12:00Z</dcterms:modified>
</cp:coreProperties>
</file>